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2CB8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  <w:r w:rsidRPr="00502D08">
        <w:rPr>
          <w:sz w:val="28"/>
          <w:szCs w:val="28"/>
        </w:rPr>
        <w:t xml:space="preserve">Специализированный межрайонный </w:t>
      </w:r>
    </w:p>
    <w:p w14:paraId="7B4055A6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  <w:r w:rsidRPr="00502D08">
        <w:rPr>
          <w:sz w:val="28"/>
          <w:szCs w:val="28"/>
        </w:rPr>
        <w:t>экономический суд города Астана</w:t>
      </w:r>
    </w:p>
    <w:p w14:paraId="6E22B418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</w:p>
    <w:p w14:paraId="4463E10C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  <w:r w:rsidRPr="00502D08">
        <w:rPr>
          <w:sz w:val="28"/>
          <w:szCs w:val="28"/>
        </w:rPr>
        <w:t>Истец:</w:t>
      </w:r>
    </w:p>
    <w:p w14:paraId="46BD6B97" w14:textId="7F4BF19E" w:rsidR="00502D08" w:rsidRPr="00502D08" w:rsidRDefault="00502D08" w:rsidP="00502D08">
      <w:pPr>
        <w:ind w:firstLine="3402"/>
        <w:jc w:val="both"/>
        <w:rPr>
          <w:sz w:val="28"/>
          <w:szCs w:val="28"/>
        </w:rPr>
      </w:pPr>
      <w:r w:rsidRPr="00502D08">
        <w:rPr>
          <w:sz w:val="28"/>
          <w:szCs w:val="28"/>
        </w:rPr>
        <w:t>ТОО «</w:t>
      </w:r>
      <w:r w:rsidR="00E958E9">
        <w:rPr>
          <w:sz w:val="28"/>
          <w:szCs w:val="28"/>
        </w:rPr>
        <w:t>_________</w:t>
      </w:r>
      <w:r w:rsidRPr="00502D08">
        <w:rPr>
          <w:sz w:val="28"/>
          <w:szCs w:val="28"/>
        </w:rPr>
        <w:t xml:space="preserve">» </w:t>
      </w:r>
    </w:p>
    <w:p w14:paraId="6BD55EB6" w14:textId="778F8889" w:rsidR="00502D08" w:rsidRPr="00502D08" w:rsidRDefault="00502D08" w:rsidP="00502D08">
      <w:pPr>
        <w:ind w:firstLine="3402"/>
        <w:jc w:val="both"/>
        <w:rPr>
          <w:sz w:val="28"/>
          <w:szCs w:val="28"/>
        </w:rPr>
      </w:pPr>
      <w:r w:rsidRPr="00502D08">
        <w:rPr>
          <w:sz w:val="28"/>
          <w:szCs w:val="28"/>
        </w:rPr>
        <w:t xml:space="preserve">БИН </w:t>
      </w:r>
      <w:r w:rsidR="00E958E9">
        <w:rPr>
          <w:sz w:val="28"/>
          <w:szCs w:val="28"/>
        </w:rPr>
        <w:t>_____________</w:t>
      </w:r>
      <w:r w:rsidRPr="00502D08">
        <w:rPr>
          <w:sz w:val="28"/>
          <w:szCs w:val="28"/>
        </w:rPr>
        <w:t xml:space="preserve"> </w:t>
      </w:r>
    </w:p>
    <w:p w14:paraId="739F6AAB" w14:textId="0F40DE0A" w:rsidR="00502D08" w:rsidRDefault="00E958E9" w:rsidP="00502D08">
      <w:pPr>
        <w:ind w:firstLine="34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</w:t>
      </w:r>
    </w:p>
    <w:p w14:paraId="4692E998" w14:textId="77777777" w:rsidR="00E958E9" w:rsidRPr="00502D08" w:rsidRDefault="00E958E9" w:rsidP="00502D08">
      <w:pPr>
        <w:ind w:firstLine="3402"/>
        <w:jc w:val="both"/>
        <w:rPr>
          <w:sz w:val="28"/>
          <w:szCs w:val="28"/>
        </w:rPr>
      </w:pPr>
    </w:p>
    <w:p w14:paraId="45CC1A62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  <w:r w:rsidRPr="00502D08">
        <w:rPr>
          <w:sz w:val="28"/>
          <w:szCs w:val="28"/>
        </w:rPr>
        <w:t xml:space="preserve">адвокат истца  </w:t>
      </w:r>
    </w:p>
    <w:p w14:paraId="421CE99C" w14:textId="0A805B61" w:rsidR="00502D08" w:rsidRPr="00502D08" w:rsidRDefault="00E958E9" w:rsidP="00502D08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ФИО_______________</w:t>
      </w:r>
    </w:p>
    <w:p w14:paraId="6A3ACE80" w14:textId="3F197324" w:rsidR="00502D08" w:rsidRPr="00502D08" w:rsidRDefault="00E958E9" w:rsidP="00502D08">
      <w:pPr>
        <w:ind w:firstLine="3402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</w:t>
      </w:r>
    </w:p>
    <w:p w14:paraId="6D10F39E" w14:textId="045B96E8" w:rsidR="00502D08" w:rsidRPr="00502D08" w:rsidRDefault="00502D08" w:rsidP="00502D08">
      <w:pPr>
        <w:ind w:firstLine="3402"/>
        <w:rPr>
          <w:sz w:val="28"/>
          <w:szCs w:val="28"/>
        </w:rPr>
      </w:pPr>
      <w:r w:rsidRPr="00502D08">
        <w:rPr>
          <w:sz w:val="28"/>
          <w:szCs w:val="28"/>
        </w:rPr>
        <w:t xml:space="preserve">тел. </w:t>
      </w:r>
      <w:r w:rsidR="00E958E9">
        <w:rPr>
          <w:sz w:val="28"/>
          <w:szCs w:val="28"/>
        </w:rPr>
        <w:t>________________</w:t>
      </w:r>
    </w:p>
    <w:p w14:paraId="3E5EDC8D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</w:p>
    <w:p w14:paraId="583FD348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  <w:r w:rsidRPr="00502D08">
        <w:rPr>
          <w:sz w:val="28"/>
          <w:szCs w:val="28"/>
        </w:rPr>
        <w:t>Ответчик:</w:t>
      </w:r>
    </w:p>
    <w:p w14:paraId="239944A1" w14:textId="6A6C8F35" w:rsidR="00502D08" w:rsidRPr="00502D08" w:rsidRDefault="00502D08" w:rsidP="00502D08">
      <w:pPr>
        <w:ind w:firstLine="3402"/>
        <w:jc w:val="both"/>
        <w:rPr>
          <w:sz w:val="28"/>
          <w:szCs w:val="28"/>
        </w:rPr>
      </w:pPr>
      <w:r w:rsidRPr="00502D08">
        <w:rPr>
          <w:sz w:val="28"/>
          <w:szCs w:val="28"/>
        </w:rPr>
        <w:t>ТОО «</w:t>
      </w:r>
      <w:r w:rsidR="00E958E9">
        <w:rPr>
          <w:sz w:val="28"/>
          <w:szCs w:val="28"/>
        </w:rPr>
        <w:t>______________</w:t>
      </w:r>
      <w:r w:rsidRPr="00502D08">
        <w:rPr>
          <w:sz w:val="28"/>
          <w:szCs w:val="28"/>
        </w:rPr>
        <w:t>»</w:t>
      </w:r>
    </w:p>
    <w:p w14:paraId="49EA954D" w14:textId="01491224" w:rsidR="00502D08" w:rsidRPr="00502D08" w:rsidRDefault="00502D08" w:rsidP="00502D08">
      <w:pPr>
        <w:ind w:firstLine="3402"/>
        <w:jc w:val="both"/>
        <w:rPr>
          <w:sz w:val="28"/>
          <w:szCs w:val="28"/>
        </w:rPr>
      </w:pPr>
      <w:r w:rsidRPr="00502D08">
        <w:rPr>
          <w:sz w:val="28"/>
          <w:szCs w:val="28"/>
        </w:rPr>
        <w:t xml:space="preserve">БИН </w:t>
      </w:r>
      <w:r w:rsidR="00E958E9">
        <w:rPr>
          <w:sz w:val="28"/>
          <w:szCs w:val="28"/>
        </w:rPr>
        <w:t>_______________</w:t>
      </w:r>
    </w:p>
    <w:p w14:paraId="476E8962" w14:textId="7DB8A43C" w:rsidR="00502D08" w:rsidRPr="00502D08" w:rsidRDefault="00E958E9" w:rsidP="00502D08">
      <w:pPr>
        <w:ind w:firstLine="34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</w:t>
      </w:r>
    </w:p>
    <w:p w14:paraId="76994958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</w:p>
    <w:p w14:paraId="719F9F84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</w:p>
    <w:p w14:paraId="13B7702F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</w:p>
    <w:p w14:paraId="7F577DD5" w14:textId="77777777" w:rsidR="00502D08" w:rsidRPr="00502D08" w:rsidRDefault="00502D08" w:rsidP="00502D0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ИСКОВОЕ ЗАЯВЛЕНИЕ</w:t>
      </w:r>
    </w:p>
    <w:p w14:paraId="5A834E83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</w:p>
    <w:p w14:paraId="7A67D46C" w14:textId="77777777" w:rsidR="00502D08" w:rsidRPr="00502D08" w:rsidRDefault="00502D08" w:rsidP="00502D08">
      <w:pPr>
        <w:ind w:firstLine="3402"/>
        <w:jc w:val="both"/>
        <w:rPr>
          <w:sz w:val="28"/>
          <w:szCs w:val="28"/>
        </w:rPr>
      </w:pPr>
    </w:p>
    <w:p w14:paraId="7C4D3575" w14:textId="77777777" w:rsidR="00B638D6" w:rsidRPr="000834EE" w:rsidRDefault="00B638D6" w:rsidP="00B63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34EE">
        <w:rPr>
          <w:rFonts w:ascii="Times New Roman" w:hAnsi="Times New Roman" w:cs="Times New Roman"/>
          <w:sz w:val="28"/>
          <w:szCs w:val="28"/>
        </w:rPr>
        <w:t xml:space="preserve">Согласно ст.458 ГК РК по договору поставки продавец (поставщик), являющийся предпринимателем, обязуется передать в обусловленный срок или сроки,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или иным подобным использованием.        </w:t>
      </w:r>
    </w:p>
    <w:p w14:paraId="3908BE05" w14:textId="77777777" w:rsidR="00EA2AD2" w:rsidRDefault="00B638D6" w:rsidP="00B63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EE">
        <w:rPr>
          <w:rFonts w:ascii="Times New Roman" w:hAnsi="Times New Roman" w:cs="Times New Roman"/>
          <w:sz w:val="28"/>
          <w:szCs w:val="28"/>
        </w:rPr>
        <w:t xml:space="preserve">      </w:t>
      </w:r>
      <w:r w:rsidRPr="000834EE">
        <w:rPr>
          <w:rFonts w:ascii="Times New Roman" w:hAnsi="Times New Roman" w:cs="Times New Roman"/>
          <w:sz w:val="28"/>
          <w:szCs w:val="28"/>
        </w:rPr>
        <w:tab/>
      </w:r>
      <w:r w:rsidR="001C260C">
        <w:rPr>
          <w:rFonts w:ascii="Times New Roman" w:hAnsi="Times New Roman" w:cs="Times New Roman"/>
          <w:sz w:val="28"/>
          <w:szCs w:val="28"/>
        </w:rPr>
        <w:t xml:space="preserve">29 мая 2017 </w:t>
      </w:r>
      <w:r>
        <w:rPr>
          <w:rFonts w:ascii="Times New Roman" w:hAnsi="Times New Roman" w:cs="Times New Roman"/>
          <w:sz w:val="28"/>
          <w:szCs w:val="28"/>
        </w:rPr>
        <w:t xml:space="preserve">года между </w:t>
      </w:r>
      <w:r w:rsidR="001C260C">
        <w:rPr>
          <w:rFonts w:ascii="Times New Roman" w:hAnsi="Times New Roman" w:cs="Times New Roman"/>
          <w:sz w:val="28"/>
          <w:szCs w:val="28"/>
        </w:rPr>
        <w:t xml:space="preserve">сторонами </w:t>
      </w:r>
      <w:r>
        <w:rPr>
          <w:rFonts w:ascii="Times New Roman" w:hAnsi="Times New Roman" w:cs="Times New Roman"/>
          <w:sz w:val="28"/>
          <w:szCs w:val="28"/>
        </w:rPr>
        <w:t>заключен договор поставки, согласно которо</w:t>
      </w:r>
      <w:r w:rsidR="001C260C">
        <w:rPr>
          <w:rFonts w:ascii="Times New Roman" w:hAnsi="Times New Roman" w:cs="Times New Roman"/>
          <w:sz w:val="28"/>
          <w:szCs w:val="28"/>
        </w:rPr>
        <w:t>му ист</w:t>
      </w:r>
      <w:r w:rsidR="00EA2AD2">
        <w:rPr>
          <w:rFonts w:ascii="Times New Roman" w:hAnsi="Times New Roman" w:cs="Times New Roman"/>
          <w:sz w:val="28"/>
          <w:szCs w:val="28"/>
        </w:rPr>
        <w:t>ец</w:t>
      </w:r>
      <w:r w:rsidR="001C260C">
        <w:rPr>
          <w:rFonts w:ascii="Times New Roman" w:hAnsi="Times New Roman" w:cs="Times New Roman"/>
          <w:sz w:val="28"/>
          <w:szCs w:val="28"/>
        </w:rPr>
        <w:t xml:space="preserve"> (поставщик) </w:t>
      </w:r>
      <w:r w:rsidR="005F5C2E">
        <w:rPr>
          <w:rFonts w:ascii="Times New Roman" w:hAnsi="Times New Roman" w:cs="Times New Roman"/>
          <w:sz w:val="28"/>
          <w:szCs w:val="28"/>
        </w:rPr>
        <w:t>обязуется в обусл</w:t>
      </w:r>
      <w:r w:rsidR="00EA2AD2">
        <w:rPr>
          <w:rFonts w:ascii="Times New Roman" w:hAnsi="Times New Roman" w:cs="Times New Roman"/>
          <w:sz w:val="28"/>
          <w:szCs w:val="28"/>
        </w:rPr>
        <w:t>овленные договором сроки поставить и п</w:t>
      </w:r>
      <w:r w:rsidR="005F5C2E">
        <w:rPr>
          <w:rFonts w:ascii="Times New Roman" w:hAnsi="Times New Roman" w:cs="Times New Roman"/>
          <w:sz w:val="28"/>
          <w:szCs w:val="28"/>
        </w:rPr>
        <w:t>е</w:t>
      </w:r>
      <w:r w:rsidR="00EA2AD2">
        <w:rPr>
          <w:rFonts w:ascii="Times New Roman" w:hAnsi="Times New Roman" w:cs="Times New Roman"/>
          <w:sz w:val="28"/>
          <w:szCs w:val="28"/>
        </w:rPr>
        <w:t xml:space="preserve">редать в собственность ответчика (покупатель), а покупатель принять и </w:t>
      </w:r>
      <w:r w:rsidR="005F5C2E">
        <w:rPr>
          <w:rFonts w:ascii="Times New Roman" w:hAnsi="Times New Roman" w:cs="Times New Roman"/>
          <w:sz w:val="28"/>
          <w:szCs w:val="28"/>
        </w:rPr>
        <w:t>о</w:t>
      </w:r>
      <w:r w:rsidR="00EA2AD2">
        <w:rPr>
          <w:rFonts w:ascii="Times New Roman" w:hAnsi="Times New Roman" w:cs="Times New Roman"/>
          <w:sz w:val="28"/>
          <w:szCs w:val="28"/>
        </w:rPr>
        <w:t>платить за реализованный товар. Основные характеристики определяются в Приложении 1 к договору</w:t>
      </w:r>
      <w:r w:rsidR="00FE2522">
        <w:rPr>
          <w:rFonts w:ascii="Times New Roman" w:hAnsi="Times New Roman" w:cs="Times New Roman"/>
          <w:sz w:val="28"/>
          <w:szCs w:val="28"/>
        </w:rPr>
        <w:t xml:space="preserve"> (пп.1.1., 1.2.)</w:t>
      </w:r>
    </w:p>
    <w:p w14:paraId="1F6E8AAE" w14:textId="77777777" w:rsidR="00EA2AD2" w:rsidRDefault="00EA2AD2" w:rsidP="00EA2A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договора пре</w:t>
      </w:r>
      <w:r w:rsidR="005F5C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усмотрено</w:t>
      </w:r>
      <w:r w:rsidR="005F5C2E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в случае</w:t>
      </w:r>
      <w:r w:rsidR="006326B3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сли товар не будет реализован до 15 сентября 2017 года, все остатки товара подлежат возв</w:t>
      </w:r>
      <w:r w:rsidR="005F5C2E">
        <w:rPr>
          <w:rFonts w:ascii="Times New Roman" w:hAnsi="Times New Roman" w:cs="Times New Roman"/>
          <w:sz w:val="28"/>
          <w:szCs w:val="28"/>
        </w:rPr>
        <w:t>рату поставщику в полном объеме, за исключением товара, который поврежден, частично и полностью утратил товарный вид</w:t>
      </w:r>
      <w:r w:rsidR="00FE2522">
        <w:rPr>
          <w:rFonts w:ascii="Times New Roman" w:hAnsi="Times New Roman" w:cs="Times New Roman"/>
          <w:sz w:val="28"/>
          <w:szCs w:val="28"/>
        </w:rPr>
        <w:t xml:space="preserve"> (п.3.4.4.)</w:t>
      </w:r>
      <w:r w:rsidR="005F5C2E">
        <w:rPr>
          <w:rFonts w:ascii="Times New Roman" w:hAnsi="Times New Roman" w:cs="Times New Roman"/>
          <w:sz w:val="28"/>
          <w:szCs w:val="28"/>
        </w:rPr>
        <w:t>.</w:t>
      </w:r>
    </w:p>
    <w:p w14:paraId="6ECAE5E9" w14:textId="7AC7D2DB" w:rsidR="006326B3" w:rsidRDefault="006326B3" w:rsidP="00EA2A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приложения 1 следует, что предметом поставки являлись </w:t>
      </w:r>
      <w:r w:rsidR="00E958E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E31E64" w14:textId="77777777" w:rsidR="006326B3" w:rsidRDefault="006326B3" w:rsidP="00EA2A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товара осуществляется на условиях реализации (п.6.1.).</w:t>
      </w:r>
    </w:p>
    <w:p w14:paraId="3C11E12F" w14:textId="5B2D543F" w:rsidR="00EA2AD2" w:rsidRDefault="006326B3" w:rsidP="00B63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акту сверки от </w:t>
      </w:r>
      <w:r w:rsidR="00E958E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года, подписанному представителями сторон в период с 06.06.2017 года по 01.07.2017 года истец неоднократно поставлял товар ответчику, который реализовывал его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международной специализированной выставки ЭКСПО-2017 в городе Астана. </w:t>
      </w:r>
    </w:p>
    <w:p w14:paraId="14F88F7C" w14:textId="77777777" w:rsidR="006326B3" w:rsidRDefault="006326B3" w:rsidP="00B63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реализованный ответчиком товар был возвращен истцу.</w:t>
      </w:r>
    </w:p>
    <w:p w14:paraId="1EA53F7F" w14:textId="77777777" w:rsidR="006326B3" w:rsidRDefault="006326B3" w:rsidP="00632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свои обязательства по оплате реализованного товара ответчик исполнил не в полном объеме.</w:t>
      </w:r>
    </w:p>
    <w:p w14:paraId="4481AE7F" w14:textId="61FD95E1" w:rsidR="00B638D6" w:rsidRDefault="006326B3" w:rsidP="00632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E4D21">
        <w:rPr>
          <w:rFonts w:ascii="Times New Roman" w:hAnsi="Times New Roman" w:cs="Times New Roman"/>
          <w:sz w:val="28"/>
          <w:szCs w:val="28"/>
        </w:rPr>
        <w:t xml:space="preserve">в нарушение пятнадцатидневного срока оплаты товара после реализации. Ответчиком не оплачена сумма в размере </w:t>
      </w:r>
      <w:r w:rsidR="00E958E9">
        <w:rPr>
          <w:rFonts w:ascii="Times New Roman" w:hAnsi="Times New Roman" w:cs="Times New Roman"/>
          <w:sz w:val="28"/>
          <w:szCs w:val="28"/>
        </w:rPr>
        <w:t>_____________</w:t>
      </w:r>
      <w:r w:rsidR="00AE4D21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14:paraId="3E10234A" w14:textId="77777777" w:rsidR="00AE4D21" w:rsidRDefault="00AE4D21" w:rsidP="00632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подтверждается актом сверки, подписанным представителями сторонами.</w:t>
      </w:r>
    </w:p>
    <w:p w14:paraId="0C26AFF8" w14:textId="77777777" w:rsidR="00AE4D21" w:rsidRDefault="00AE4D21" w:rsidP="00632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 попытался в досудебном порядке урегулировать спор, направив 01.11.2017 года претензию ответчику. Из ответа следует, что ответчик не оспаривает имеющуюся задолженность, которую гарантирует вернуть в срок до 15.12.2017 года.</w:t>
      </w:r>
    </w:p>
    <w:p w14:paraId="433967A7" w14:textId="61E297CA" w:rsidR="00AE4D21" w:rsidRDefault="00AE4D21" w:rsidP="00632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указанный срок ТОО «</w:t>
      </w:r>
      <w:r w:rsidR="00E958E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» не исполнило обязательство по договору поставки, истец обратился в суд.</w:t>
      </w:r>
    </w:p>
    <w:p w14:paraId="0C4A521B" w14:textId="77777777" w:rsidR="00B638D6" w:rsidRDefault="00B638D6" w:rsidP="00B63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2F5">
        <w:rPr>
          <w:rFonts w:ascii="Times New Roman" w:hAnsi="Times New Roman" w:cs="Times New Roman"/>
          <w:sz w:val="28"/>
          <w:szCs w:val="28"/>
        </w:rPr>
        <w:t xml:space="preserve">В соответствии со ст.272 ГК РК обязательство должно исполняться надлежащим образом, в соответствии с условиями обязательства и требованиями законодательства.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C8085" w14:textId="77777777" w:rsidR="00B638D6" w:rsidRDefault="00B638D6" w:rsidP="00B63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Статьей 467 ГК РК установлено, что односторонний отказ от исполнения обязательства и однос</w:t>
      </w:r>
      <w:r w:rsidR="00AE4D21">
        <w:rPr>
          <w:rFonts w:ascii="Times New Roman" w:hAnsi="Times New Roman" w:cs="Times New Roman"/>
          <w:sz w:val="28"/>
          <w:szCs w:val="28"/>
        </w:rPr>
        <w:t xml:space="preserve">тороннее изменение его условий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в случае существенного нарушения договора одной из сторон.  </w:t>
      </w:r>
    </w:p>
    <w:p w14:paraId="1E1B3653" w14:textId="77777777" w:rsidR="00B638D6" w:rsidRDefault="00B638D6" w:rsidP="00B63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Нарушений со стороны </w:t>
      </w:r>
      <w:r w:rsidR="00AE4D21">
        <w:rPr>
          <w:rFonts w:ascii="Times New Roman" w:hAnsi="Times New Roman" w:cs="Times New Roman"/>
          <w:sz w:val="28"/>
          <w:szCs w:val="28"/>
        </w:rPr>
        <w:t xml:space="preserve">истца </w:t>
      </w:r>
      <w:r>
        <w:rPr>
          <w:rFonts w:ascii="Times New Roman" w:hAnsi="Times New Roman" w:cs="Times New Roman"/>
          <w:sz w:val="28"/>
          <w:szCs w:val="28"/>
        </w:rPr>
        <w:t xml:space="preserve">по исполнению принятых на себя обязательств не установлено, в связи с чем </w:t>
      </w:r>
      <w:r w:rsidR="00AE4D21">
        <w:rPr>
          <w:rFonts w:ascii="Times New Roman" w:hAnsi="Times New Roman" w:cs="Times New Roman"/>
          <w:sz w:val="28"/>
          <w:szCs w:val="28"/>
        </w:rPr>
        <w:t>оснований для отказа от исполнения условия об оплате у ответчика не имеется.</w:t>
      </w:r>
    </w:p>
    <w:p w14:paraId="14FFD6FC" w14:textId="77777777" w:rsidR="00AE4D21" w:rsidRPr="00BD01ED" w:rsidRDefault="00AE4D21" w:rsidP="00AE4D21">
      <w:pPr>
        <w:pStyle w:val="22"/>
        <w:shd w:val="clear" w:color="auto" w:fill="auto"/>
        <w:spacing w:before="0" w:line="312" w:lineRule="exact"/>
        <w:ind w:left="20" w:firstLine="70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>Неустойкой (штрафом, пеней) признается определенная законодательством или договором денежная сумма, которую должник 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 (ст.293 ГК).</w:t>
      </w:r>
    </w:p>
    <w:p w14:paraId="35E74A4E" w14:textId="77777777" w:rsidR="00AE4D21" w:rsidRDefault="00AE4D21" w:rsidP="00AE4D21">
      <w:pPr>
        <w:pStyle w:val="22"/>
        <w:shd w:val="clear" w:color="auto" w:fill="auto"/>
        <w:spacing w:before="0" w:line="312" w:lineRule="exact"/>
        <w:ind w:left="20" w:firstLine="70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>В соответствии с положениями ст.298 ГК,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(</w:t>
      </w:r>
      <w:hyperlink r:id="rId4" w:anchor="z755" w:history="1">
        <w:r w:rsidRPr="00BD01ED">
          <w:rPr>
            <w:sz w:val="28"/>
            <w:szCs w:val="28"/>
          </w:rPr>
          <w:t>ст.359</w:t>
        </w:r>
      </w:hyperlink>
      <w:r w:rsidRPr="00BD01ED">
        <w:rPr>
          <w:sz w:val="28"/>
          <w:szCs w:val="28"/>
        </w:rPr>
        <w:t> настоящего Кодекса).</w:t>
      </w:r>
    </w:p>
    <w:p w14:paraId="051A5420" w14:textId="308BCE0C" w:rsidR="00AE4D21" w:rsidRDefault="00AE4D21" w:rsidP="007B11B3">
      <w:pPr>
        <w:pStyle w:val="22"/>
        <w:shd w:val="clear" w:color="auto" w:fill="auto"/>
        <w:spacing w:before="0" w:line="31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Договором предусмотрена неустойка за несвоевременную оплату товара в размере 0,1%</w:t>
      </w:r>
      <w:r w:rsidR="007B11B3">
        <w:rPr>
          <w:sz w:val="28"/>
          <w:szCs w:val="28"/>
        </w:rPr>
        <w:t xml:space="preserve">, что равно </w:t>
      </w:r>
      <w:r w:rsidR="00E958E9">
        <w:rPr>
          <w:sz w:val="28"/>
          <w:szCs w:val="28"/>
        </w:rPr>
        <w:t>_____________</w:t>
      </w:r>
      <w:r w:rsidR="007B11B3">
        <w:rPr>
          <w:sz w:val="28"/>
          <w:szCs w:val="28"/>
        </w:rPr>
        <w:t xml:space="preserve"> тенге.</w:t>
      </w:r>
    </w:p>
    <w:p w14:paraId="5E1A1588" w14:textId="23A8F968" w:rsidR="007B11B3" w:rsidRDefault="007B11B3" w:rsidP="007B11B3">
      <w:pPr>
        <w:ind w:firstLine="708"/>
        <w:jc w:val="both"/>
        <w:rPr>
          <w:sz w:val="28"/>
          <w:szCs w:val="28"/>
        </w:rPr>
      </w:pPr>
      <w:r>
        <w:rPr>
          <w:rStyle w:val="FontStyle30"/>
        </w:rPr>
        <w:t xml:space="preserve">На основании </w:t>
      </w:r>
      <w:r w:rsidRPr="00BD01ED">
        <w:rPr>
          <w:sz w:val="28"/>
          <w:szCs w:val="28"/>
        </w:rPr>
        <w:t xml:space="preserve">статьи 109 ГПК, </w:t>
      </w:r>
      <w:r>
        <w:rPr>
          <w:sz w:val="28"/>
          <w:szCs w:val="28"/>
        </w:rPr>
        <w:t>о</w:t>
      </w:r>
      <w:r w:rsidRPr="00BD01ED">
        <w:rPr>
          <w:sz w:val="28"/>
          <w:szCs w:val="28"/>
        </w:rPr>
        <w:t xml:space="preserve">тветчик </w:t>
      </w:r>
      <w:r>
        <w:rPr>
          <w:sz w:val="28"/>
          <w:szCs w:val="28"/>
        </w:rPr>
        <w:t xml:space="preserve">должен возместить истцу </w:t>
      </w:r>
      <w:r w:rsidRPr="00BD01ED">
        <w:rPr>
          <w:sz w:val="28"/>
          <w:szCs w:val="28"/>
        </w:rPr>
        <w:t>расходы по оплате госпошлины</w:t>
      </w:r>
      <w:r>
        <w:rPr>
          <w:sz w:val="28"/>
          <w:szCs w:val="28"/>
        </w:rPr>
        <w:t xml:space="preserve"> в размере </w:t>
      </w:r>
      <w:r w:rsidR="00E958E9">
        <w:rPr>
          <w:sz w:val="28"/>
          <w:szCs w:val="28"/>
        </w:rPr>
        <w:t>_____________</w:t>
      </w:r>
      <w:r>
        <w:rPr>
          <w:sz w:val="28"/>
          <w:szCs w:val="28"/>
        </w:rPr>
        <w:t>тенге.</w:t>
      </w:r>
    </w:p>
    <w:p w14:paraId="29B8EE4E" w14:textId="77777777" w:rsidR="007B11B3" w:rsidRPr="007D729B" w:rsidRDefault="007B11B3" w:rsidP="007B11B3">
      <w:pPr>
        <w:ind w:firstLine="708"/>
        <w:jc w:val="both"/>
        <w:rPr>
          <w:sz w:val="26"/>
          <w:szCs w:val="26"/>
        </w:rPr>
      </w:pPr>
      <w:r w:rsidRPr="007D729B">
        <w:rPr>
          <w:sz w:val="26"/>
          <w:szCs w:val="26"/>
        </w:rPr>
        <w:t>В силу п.9 ст.108 ГПК, к издержкам, связанным с производством по делу, относятся другие расходы, признанные судом подлежащими возмещению, в том числе понесенные сторонами в процедурах обязательного досудебного урегулирования спора при последующем обращении в суд.</w:t>
      </w:r>
    </w:p>
    <w:p w14:paraId="369AEF64" w14:textId="04044236" w:rsidR="007B11B3" w:rsidRPr="007D729B" w:rsidRDefault="007B11B3" w:rsidP="007B11B3">
      <w:pPr>
        <w:ind w:firstLine="708"/>
        <w:jc w:val="both"/>
        <w:rPr>
          <w:sz w:val="26"/>
          <w:szCs w:val="26"/>
        </w:rPr>
      </w:pPr>
      <w:r w:rsidRPr="007D729B">
        <w:rPr>
          <w:sz w:val="26"/>
          <w:szCs w:val="26"/>
        </w:rPr>
        <w:t xml:space="preserve">В этой связи, прошу возмещению истцу ответчиком подлежит сумма в размере </w:t>
      </w:r>
      <w:r w:rsidR="00E958E9">
        <w:rPr>
          <w:sz w:val="28"/>
          <w:szCs w:val="28"/>
        </w:rPr>
        <w:t>_____________</w:t>
      </w:r>
      <w:r w:rsidRPr="007D729B">
        <w:rPr>
          <w:sz w:val="26"/>
          <w:szCs w:val="26"/>
        </w:rPr>
        <w:t xml:space="preserve"> тенге, оплаченная адвокат</w:t>
      </w:r>
      <w:r>
        <w:rPr>
          <w:sz w:val="26"/>
          <w:szCs w:val="26"/>
        </w:rPr>
        <w:t>у</w:t>
      </w:r>
      <w:r w:rsidRPr="007D729B">
        <w:rPr>
          <w:sz w:val="26"/>
          <w:szCs w:val="26"/>
        </w:rPr>
        <w:t xml:space="preserve"> на составление иска.</w:t>
      </w:r>
    </w:p>
    <w:p w14:paraId="70DEACFC" w14:textId="77777777" w:rsidR="007B11B3" w:rsidRDefault="007B11B3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</w:t>
      </w:r>
    </w:p>
    <w:p w14:paraId="299F41B3" w14:textId="77777777" w:rsidR="007B11B3" w:rsidRDefault="007B11B3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ПРОШУ:</w:t>
      </w:r>
    </w:p>
    <w:p w14:paraId="5DA83722" w14:textId="77777777" w:rsidR="007B11B3" w:rsidRPr="008278C1" w:rsidRDefault="007B11B3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дело в порядке упрощенного (письменного) производства.</w:t>
      </w:r>
    </w:p>
    <w:p w14:paraId="1957FBA8" w14:textId="65462CA0" w:rsidR="007B11B3" w:rsidRPr="008F5DB1" w:rsidRDefault="007B11B3" w:rsidP="007B11B3">
      <w:pPr>
        <w:ind w:firstLine="708"/>
        <w:jc w:val="both"/>
        <w:rPr>
          <w:sz w:val="28"/>
          <w:szCs w:val="28"/>
        </w:rPr>
      </w:pPr>
      <w:r w:rsidRPr="008F5DB1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 xml:space="preserve">Товарищества с ограниченной ответственностью </w:t>
      </w:r>
      <w:r w:rsidRPr="008F5DB1">
        <w:rPr>
          <w:sz w:val="28"/>
          <w:szCs w:val="28"/>
        </w:rPr>
        <w:t>«</w:t>
      </w:r>
      <w:r w:rsidR="00E958E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» </w:t>
      </w:r>
      <w:r w:rsidRPr="008F5DB1">
        <w:rPr>
          <w:sz w:val="28"/>
          <w:szCs w:val="28"/>
        </w:rPr>
        <w:t xml:space="preserve">в пользу </w:t>
      </w:r>
      <w:r>
        <w:rPr>
          <w:sz w:val="28"/>
          <w:szCs w:val="28"/>
        </w:rPr>
        <w:t>Товарищества с ограниченной ответственностью «</w:t>
      </w:r>
      <w:r w:rsidR="00E958E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» </w:t>
      </w:r>
      <w:r w:rsidRPr="008F5DB1">
        <w:rPr>
          <w:sz w:val="28"/>
          <w:szCs w:val="28"/>
        </w:rPr>
        <w:t xml:space="preserve">задолженность в </w:t>
      </w:r>
      <w:r>
        <w:rPr>
          <w:sz w:val="28"/>
          <w:szCs w:val="28"/>
        </w:rPr>
        <w:t>размере</w:t>
      </w:r>
      <w:r w:rsidRPr="008F5DB1">
        <w:rPr>
          <w:sz w:val="28"/>
          <w:szCs w:val="28"/>
        </w:rPr>
        <w:t xml:space="preserve"> </w:t>
      </w:r>
      <w:r w:rsidR="00E958E9">
        <w:rPr>
          <w:sz w:val="28"/>
          <w:szCs w:val="28"/>
        </w:rPr>
        <w:t>_____________</w:t>
      </w:r>
      <w:r w:rsidRPr="008F5DB1">
        <w:rPr>
          <w:sz w:val="28"/>
          <w:szCs w:val="28"/>
        </w:rPr>
        <w:t>тенге</w:t>
      </w:r>
      <w:r>
        <w:rPr>
          <w:sz w:val="28"/>
          <w:szCs w:val="28"/>
        </w:rPr>
        <w:t>,</w:t>
      </w:r>
      <w:r w:rsidRPr="00630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неустойку в размере </w:t>
      </w:r>
      <w:r w:rsidR="00E958E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тенге, расходы </w:t>
      </w:r>
      <w:r w:rsidRPr="008F5DB1">
        <w:rPr>
          <w:sz w:val="28"/>
          <w:szCs w:val="28"/>
        </w:rPr>
        <w:t xml:space="preserve">по оплате </w:t>
      </w:r>
      <w:r w:rsidRPr="00D40735">
        <w:rPr>
          <w:sz w:val="28"/>
          <w:szCs w:val="28"/>
        </w:rPr>
        <w:t xml:space="preserve">государственной пошлины в размере </w:t>
      </w:r>
      <w:r w:rsidR="00E958E9">
        <w:rPr>
          <w:sz w:val="28"/>
          <w:szCs w:val="28"/>
        </w:rPr>
        <w:t>_____________</w:t>
      </w:r>
      <w:r w:rsidRPr="00D40735">
        <w:rPr>
          <w:sz w:val="28"/>
          <w:szCs w:val="28"/>
        </w:rPr>
        <w:t>тенге</w:t>
      </w:r>
      <w:r>
        <w:rPr>
          <w:sz w:val="28"/>
          <w:szCs w:val="28"/>
        </w:rPr>
        <w:t xml:space="preserve">, расходы на составление иска в размере </w:t>
      </w:r>
      <w:r w:rsidR="00E958E9">
        <w:rPr>
          <w:sz w:val="28"/>
          <w:szCs w:val="28"/>
        </w:rPr>
        <w:t>_____________</w:t>
      </w:r>
      <w:r>
        <w:rPr>
          <w:sz w:val="28"/>
          <w:szCs w:val="28"/>
        </w:rPr>
        <w:t>тенге</w:t>
      </w:r>
      <w:r w:rsidRPr="008F5DB1">
        <w:rPr>
          <w:sz w:val="28"/>
          <w:szCs w:val="28"/>
        </w:rPr>
        <w:t>.</w:t>
      </w:r>
    </w:p>
    <w:p w14:paraId="5F5E0983" w14:textId="77777777" w:rsidR="007B11B3" w:rsidRDefault="007B11B3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359FCA3F" w14:textId="77777777" w:rsidR="007B11B3" w:rsidRPr="008F5DB1" w:rsidRDefault="007B11B3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обеспечении иска;</w:t>
      </w:r>
    </w:p>
    <w:p w14:paraId="4E1E9CB1" w14:textId="77777777" w:rsidR="007B11B3" w:rsidRDefault="007B11B3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сканкопия</w:t>
      </w:r>
      <w:proofErr w:type="spellEnd"/>
      <w:r>
        <w:rPr>
          <w:sz w:val="28"/>
          <w:szCs w:val="28"/>
        </w:rPr>
        <w:t xml:space="preserve"> ордера (подлинник будет представлен при сдаче иска с приложениями нарочно в канцелярию суда</w:t>
      </w:r>
      <w:r w:rsidR="00855D0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76E08EC" w14:textId="1708966E" w:rsidR="007B11B3" w:rsidRDefault="00855D01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сканкопия</w:t>
      </w:r>
      <w:proofErr w:type="spellEnd"/>
      <w:r>
        <w:rPr>
          <w:sz w:val="28"/>
          <w:szCs w:val="28"/>
        </w:rPr>
        <w:t xml:space="preserve"> </w:t>
      </w:r>
      <w:r w:rsidR="007B11B3">
        <w:rPr>
          <w:sz w:val="28"/>
          <w:szCs w:val="28"/>
        </w:rPr>
        <w:t>квитанци</w:t>
      </w:r>
      <w:r>
        <w:rPr>
          <w:sz w:val="28"/>
          <w:szCs w:val="28"/>
        </w:rPr>
        <w:t>и</w:t>
      </w:r>
      <w:r w:rsidR="007B11B3">
        <w:rPr>
          <w:sz w:val="28"/>
          <w:szCs w:val="28"/>
        </w:rPr>
        <w:t xml:space="preserve"> об оплате </w:t>
      </w:r>
      <w:proofErr w:type="spellStart"/>
      <w:proofErr w:type="gramStart"/>
      <w:r>
        <w:rPr>
          <w:sz w:val="28"/>
          <w:szCs w:val="28"/>
        </w:rPr>
        <w:t>гос.пошлины</w:t>
      </w:r>
      <w:proofErr w:type="spellEnd"/>
      <w:proofErr w:type="gramEnd"/>
      <w:r>
        <w:rPr>
          <w:sz w:val="28"/>
          <w:szCs w:val="28"/>
        </w:rPr>
        <w:t xml:space="preserve"> на </w:t>
      </w:r>
      <w:r w:rsidR="00E958E9">
        <w:rPr>
          <w:sz w:val="28"/>
          <w:szCs w:val="28"/>
        </w:rPr>
        <w:t>_____________</w:t>
      </w:r>
      <w:r>
        <w:rPr>
          <w:sz w:val="28"/>
          <w:szCs w:val="28"/>
        </w:rPr>
        <w:t>тенге (подлинник будет представлен при сдаче иска с приложениями нарочно в канцелярию суда);</w:t>
      </w:r>
    </w:p>
    <w:p w14:paraId="2358F850" w14:textId="77777777" w:rsidR="007B11B3" w:rsidRDefault="007B11B3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доверенности;</w:t>
      </w:r>
    </w:p>
    <w:p w14:paraId="273ADFD8" w14:textId="77777777" w:rsidR="007B11B3" w:rsidRDefault="007B11B3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квитанции об оплате услуг адвоката;</w:t>
      </w:r>
    </w:p>
    <w:p w14:paraId="18AA1F96" w14:textId="77777777" w:rsidR="007B11B3" w:rsidRDefault="007B11B3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855D01">
        <w:rPr>
          <w:sz w:val="28"/>
          <w:szCs w:val="28"/>
        </w:rPr>
        <w:t>договора поставки;</w:t>
      </w:r>
    </w:p>
    <w:p w14:paraId="518A8739" w14:textId="77777777" w:rsidR="00855D01" w:rsidRDefault="00855D01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благодарности ЭКСПО;</w:t>
      </w:r>
    </w:p>
    <w:p w14:paraId="4A72655B" w14:textId="77777777" w:rsidR="00855D01" w:rsidRDefault="00855D01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досудебной переписки (заявление, гарантия);</w:t>
      </w:r>
    </w:p>
    <w:p w14:paraId="21A7311F" w14:textId="77777777" w:rsidR="00855D01" w:rsidRDefault="007B11B3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акта – сверки</w:t>
      </w:r>
      <w:r w:rsidR="00855D01">
        <w:rPr>
          <w:sz w:val="28"/>
          <w:szCs w:val="28"/>
        </w:rPr>
        <w:t>;</w:t>
      </w:r>
    </w:p>
    <w:p w14:paraId="26143CAB" w14:textId="77777777" w:rsidR="007B11B3" w:rsidRDefault="00855D01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устава;</w:t>
      </w:r>
    </w:p>
    <w:p w14:paraId="71682DC1" w14:textId="77777777" w:rsidR="00855D01" w:rsidRDefault="00855D01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учредителя;</w:t>
      </w:r>
    </w:p>
    <w:p w14:paraId="44B049D0" w14:textId="77777777" w:rsidR="00855D01" w:rsidRDefault="00855D01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приказа;</w:t>
      </w:r>
    </w:p>
    <w:p w14:paraId="3A0C7E6A" w14:textId="77777777" w:rsidR="00855D01" w:rsidRDefault="00855D01" w:rsidP="007B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договора об оказании юридической помощи.</w:t>
      </w:r>
    </w:p>
    <w:p w14:paraId="0C5A77C9" w14:textId="77777777" w:rsidR="00855D01" w:rsidRDefault="00855D01" w:rsidP="007B11B3">
      <w:pPr>
        <w:ind w:firstLine="708"/>
        <w:jc w:val="both"/>
        <w:rPr>
          <w:sz w:val="28"/>
          <w:szCs w:val="28"/>
        </w:rPr>
      </w:pPr>
    </w:p>
    <w:p w14:paraId="05B2143E" w14:textId="77777777" w:rsidR="00855D01" w:rsidRDefault="00855D01" w:rsidP="007B11B3">
      <w:pPr>
        <w:ind w:firstLine="708"/>
        <w:jc w:val="both"/>
        <w:rPr>
          <w:sz w:val="28"/>
          <w:szCs w:val="28"/>
        </w:rPr>
      </w:pPr>
    </w:p>
    <w:p w14:paraId="141A22C0" w14:textId="2080CF9C" w:rsidR="007B11B3" w:rsidRDefault="007B11B3" w:rsidP="00E958E9">
      <w:pPr>
        <w:rPr>
          <w:sz w:val="28"/>
          <w:szCs w:val="28"/>
        </w:rPr>
      </w:pPr>
      <w:r>
        <w:rPr>
          <w:sz w:val="28"/>
          <w:szCs w:val="28"/>
        </w:rPr>
        <w:t xml:space="preserve">Адвокат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58E9">
        <w:rPr>
          <w:sz w:val="28"/>
          <w:szCs w:val="28"/>
        </w:rPr>
        <w:t>_____________</w:t>
      </w:r>
    </w:p>
    <w:sectPr w:rsidR="007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1F"/>
    <w:rsid w:val="0003051F"/>
    <w:rsid w:val="00097A43"/>
    <w:rsid w:val="001C260C"/>
    <w:rsid w:val="00502D08"/>
    <w:rsid w:val="005F5C2E"/>
    <w:rsid w:val="006326B3"/>
    <w:rsid w:val="00725C7C"/>
    <w:rsid w:val="007270B6"/>
    <w:rsid w:val="007B11B3"/>
    <w:rsid w:val="00855D01"/>
    <w:rsid w:val="00AE4D21"/>
    <w:rsid w:val="00B638D6"/>
    <w:rsid w:val="00DF672B"/>
    <w:rsid w:val="00E958E9"/>
    <w:rsid w:val="00EA2AD2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2398"/>
  <w15:chartTrackingRefBased/>
  <w15:docId w15:val="{9678541F-ACC4-4242-BAC1-25D41BD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502D08"/>
    <w:rPr>
      <w:sz w:val="24"/>
      <w:szCs w:val="24"/>
    </w:rPr>
  </w:style>
  <w:style w:type="paragraph" w:styleId="20">
    <w:name w:val="Body Text Indent 2"/>
    <w:basedOn w:val="a"/>
    <w:link w:val="2"/>
    <w:rsid w:val="00502D08"/>
    <w:pPr>
      <w:ind w:firstLine="90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2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638D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2"/>
    <w:locked/>
    <w:rsid w:val="00AE4D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4"/>
    <w:rsid w:val="00AE4D21"/>
    <w:pPr>
      <w:shd w:val="clear" w:color="auto" w:fill="FFFFFF"/>
      <w:spacing w:before="240" w:line="307" w:lineRule="exact"/>
      <w:jc w:val="center"/>
    </w:pPr>
    <w:rPr>
      <w:sz w:val="27"/>
      <w:szCs w:val="27"/>
      <w:lang w:eastAsia="en-US"/>
    </w:rPr>
  </w:style>
  <w:style w:type="character" w:customStyle="1" w:styleId="FontStyle30">
    <w:name w:val="Font Style30"/>
    <w:basedOn w:val="a0"/>
    <w:uiPriority w:val="99"/>
    <w:rsid w:val="007B11B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K94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dcterms:created xsi:type="dcterms:W3CDTF">2017-12-26T10:16:00Z</dcterms:created>
  <dcterms:modified xsi:type="dcterms:W3CDTF">2021-02-09T05:36:00Z</dcterms:modified>
</cp:coreProperties>
</file>