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9F49E" w14:textId="5BA1A196" w:rsidR="001E3DB3" w:rsidRPr="002E7426" w:rsidRDefault="002E7426" w:rsidP="001101CF">
      <w:pPr>
        <w:pStyle w:val="a4"/>
        <w:ind w:left="4956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Есильский</w:t>
      </w:r>
      <w:proofErr w:type="spellEnd"/>
      <w:r w:rsidR="001E3DB3" w:rsidRPr="002E7426">
        <w:rPr>
          <w:rFonts w:ascii="Arial" w:hAnsi="Arial" w:cs="Arial"/>
          <w:sz w:val="28"/>
          <w:szCs w:val="28"/>
        </w:rPr>
        <w:t xml:space="preserve"> районный суд </w:t>
      </w:r>
    </w:p>
    <w:p w14:paraId="3616EC18" w14:textId="5EB4D2FE" w:rsidR="00D93A1F" w:rsidRDefault="002E7426" w:rsidP="00DA6C28">
      <w:pPr>
        <w:pStyle w:val="a4"/>
        <w:ind w:left="4956" w:firstLine="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города </w:t>
      </w:r>
      <w:proofErr w:type="spellStart"/>
      <w:r>
        <w:rPr>
          <w:rFonts w:ascii="Arial" w:hAnsi="Arial" w:cs="Arial"/>
          <w:sz w:val="28"/>
          <w:szCs w:val="28"/>
        </w:rPr>
        <w:t>Нур</w:t>
      </w:r>
      <w:proofErr w:type="spellEnd"/>
      <w:r>
        <w:rPr>
          <w:rFonts w:ascii="Arial" w:hAnsi="Arial" w:cs="Arial"/>
          <w:sz w:val="28"/>
          <w:szCs w:val="28"/>
        </w:rPr>
        <w:t>-Султан</w:t>
      </w:r>
    </w:p>
    <w:p w14:paraId="6B4316C9" w14:textId="07CE0CBE" w:rsidR="002E7426" w:rsidRDefault="002E7426" w:rsidP="00DA6C28">
      <w:pPr>
        <w:pStyle w:val="a4"/>
        <w:ind w:left="4956" w:firstLine="6"/>
        <w:jc w:val="both"/>
        <w:rPr>
          <w:rFonts w:ascii="Arial" w:hAnsi="Arial" w:cs="Arial"/>
          <w:sz w:val="28"/>
          <w:szCs w:val="28"/>
        </w:rPr>
      </w:pPr>
    </w:p>
    <w:p w14:paraId="06CB81E9" w14:textId="77777777" w:rsidR="002E7426" w:rsidRPr="002E7426" w:rsidRDefault="002E7426" w:rsidP="00DA6C28">
      <w:pPr>
        <w:pStyle w:val="a4"/>
        <w:ind w:left="4956" w:firstLine="6"/>
        <w:jc w:val="both"/>
        <w:rPr>
          <w:rFonts w:ascii="Arial" w:hAnsi="Arial" w:cs="Arial"/>
          <w:sz w:val="28"/>
          <w:szCs w:val="28"/>
        </w:rPr>
      </w:pPr>
    </w:p>
    <w:p w14:paraId="286C2AAA" w14:textId="06B40630" w:rsidR="002B3E2A" w:rsidRPr="002E7426" w:rsidRDefault="002E7426" w:rsidP="00DA6C28">
      <w:pPr>
        <w:pStyle w:val="a4"/>
        <w:ind w:left="4956" w:firstLine="6"/>
        <w:jc w:val="both"/>
        <w:rPr>
          <w:rFonts w:ascii="Arial" w:hAnsi="Arial" w:cs="Arial"/>
          <w:sz w:val="28"/>
          <w:szCs w:val="28"/>
        </w:rPr>
      </w:pPr>
      <w:r w:rsidRPr="002E7426">
        <w:rPr>
          <w:rFonts w:ascii="Arial" w:hAnsi="Arial" w:cs="Arial"/>
          <w:sz w:val="28"/>
          <w:szCs w:val="28"/>
        </w:rPr>
        <w:t>Взыскатель</w:t>
      </w:r>
      <w:r w:rsidR="00954069" w:rsidRPr="002E7426">
        <w:rPr>
          <w:rFonts w:ascii="Arial" w:hAnsi="Arial" w:cs="Arial"/>
          <w:sz w:val="28"/>
          <w:szCs w:val="28"/>
        </w:rPr>
        <w:t>:</w:t>
      </w:r>
    </w:p>
    <w:p w14:paraId="47E8BE55" w14:textId="5A0F5441" w:rsidR="002E7426" w:rsidRPr="002E7426" w:rsidRDefault="002E7426" w:rsidP="002E7426">
      <w:pPr>
        <w:pStyle w:val="a4"/>
        <w:ind w:left="4956" w:firstLine="6"/>
        <w:jc w:val="both"/>
        <w:rPr>
          <w:rFonts w:ascii="Arial" w:hAnsi="Arial" w:cs="Arial"/>
          <w:i/>
          <w:sz w:val="28"/>
          <w:szCs w:val="28"/>
        </w:rPr>
      </w:pPr>
      <w:r w:rsidRPr="002E7426">
        <w:rPr>
          <w:rFonts w:ascii="Arial" w:hAnsi="Arial" w:cs="Arial"/>
          <w:sz w:val="28"/>
          <w:szCs w:val="28"/>
        </w:rPr>
        <w:t>Иванова Инна Ивановна</w:t>
      </w:r>
    </w:p>
    <w:p w14:paraId="12882BD7" w14:textId="6F0ACE97" w:rsidR="00011903" w:rsidRPr="002E7426" w:rsidRDefault="00176592" w:rsidP="00350AFB">
      <w:pPr>
        <w:pStyle w:val="a4"/>
        <w:ind w:left="4956" w:firstLine="6"/>
        <w:jc w:val="both"/>
        <w:rPr>
          <w:rFonts w:ascii="Arial" w:hAnsi="Arial" w:cs="Arial"/>
          <w:sz w:val="28"/>
          <w:szCs w:val="28"/>
        </w:rPr>
      </w:pPr>
      <w:r w:rsidRPr="002E7426">
        <w:rPr>
          <w:rFonts w:ascii="Arial" w:hAnsi="Arial" w:cs="Arial"/>
          <w:sz w:val="28"/>
          <w:szCs w:val="28"/>
        </w:rPr>
        <w:t xml:space="preserve">ИИН </w:t>
      </w:r>
      <w:r w:rsidR="002E7426" w:rsidRPr="002E7426">
        <w:rPr>
          <w:rFonts w:ascii="Arial" w:hAnsi="Arial" w:cs="Arial"/>
          <w:sz w:val="28"/>
          <w:szCs w:val="28"/>
        </w:rPr>
        <w:t>00000000000000000</w:t>
      </w:r>
    </w:p>
    <w:p w14:paraId="4FC5949D" w14:textId="5A5519EE" w:rsidR="002E7426" w:rsidRPr="002E7426" w:rsidRDefault="002E7426" w:rsidP="002E7426">
      <w:pPr>
        <w:pStyle w:val="a4"/>
        <w:ind w:left="4956" w:firstLine="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Pr="002E7426">
        <w:rPr>
          <w:rFonts w:ascii="Arial" w:hAnsi="Arial" w:cs="Arial"/>
          <w:sz w:val="28"/>
          <w:szCs w:val="28"/>
        </w:rPr>
        <w:t xml:space="preserve">дрес: </w:t>
      </w:r>
      <w:proofErr w:type="spellStart"/>
      <w:r w:rsidRPr="002E7426">
        <w:rPr>
          <w:rFonts w:ascii="Arial" w:hAnsi="Arial" w:cs="Arial"/>
          <w:sz w:val="28"/>
          <w:szCs w:val="28"/>
        </w:rPr>
        <w:t>г.Нур</w:t>
      </w:r>
      <w:proofErr w:type="spellEnd"/>
      <w:r w:rsidRPr="002E7426">
        <w:rPr>
          <w:rFonts w:ascii="Arial" w:hAnsi="Arial" w:cs="Arial"/>
          <w:sz w:val="28"/>
          <w:szCs w:val="28"/>
        </w:rPr>
        <w:t>-Султан,</w:t>
      </w:r>
    </w:p>
    <w:p w14:paraId="6AC7C0B1" w14:textId="141FD4CF" w:rsidR="002E7426" w:rsidRPr="002E7426" w:rsidRDefault="002E7426" w:rsidP="002E7426">
      <w:pPr>
        <w:pStyle w:val="a4"/>
        <w:ind w:left="4956" w:firstLine="6"/>
        <w:jc w:val="both"/>
        <w:rPr>
          <w:rFonts w:ascii="Arial" w:hAnsi="Arial" w:cs="Arial"/>
          <w:sz w:val="28"/>
          <w:szCs w:val="28"/>
        </w:rPr>
      </w:pPr>
      <w:proofErr w:type="spellStart"/>
      <w:r w:rsidRPr="002E7426">
        <w:rPr>
          <w:rFonts w:ascii="Arial" w:hAnsi="Arial" w:cs="Arial"/>
          <w:sz w:val="28"/>
          <w:szCs w:val="28"/>
        </w:rPr>
        <w:t>ул.Сатбаева</w:t>
      </w:r>
      <w:proofErr w:type="spellEnd"/>
      <w:r w:rsidRPr="002E7426">
        <w:rPr>
          <w:rFonts w:ascii="Arial" w:hAnsi="Arial" w:cs="Arial"/>
          <w:sz w:val="28"/>
          <w:szCs w:val="28"/>
        </w:rPr>
        <w:t>, 1, кв.1</w:t>
      </w:r>
    </w:p>
    <w:p w14:paraId="4B499654" w14:textId="00CF195D" w:rsidR="002E7426" w:rsidRPr="002E7426" w:rsidRDefault="002E7426" w:rsidP="002E7426">
      <w:pPr>
        <w:pStyle w:val="a4"/>
        <w:ind w:left="4956" w:firstLine="6"/>
        <w:jc w:val="both"/>
        <w:rPr>
          <w:rFonts w:ascii="Arial" w:hAnsi="Arial" w:cs="Arial"/>
          <w:sz w:val="28"/>
          <w:szCs w:val="28"/>
        </w:rPr>
      </w:pPr>
      <w:r w:rsidRPr="002E7426">
        <w:rPr>
          <w:rFonts w:ascii="Arial" w:hAnsi="Arial" w:cs="Arial"/>
          <w:sz w:val="28"/>
          <w:szCs w:val="28"/>
        </w:rPr>
        <w:t>Тел.: +77010000000</w:t>
      </w:r>
    </w:p>
    <w:p w14:paraId="15320296" w14:textId="77777777" w:rsidR="002E7426" w:rsidRPr="002E7426" w:rsidRDefault="002E7426" w:rsidP="00DA6C28">
      <w:pPr>
        <w:pStyle w:val="a4"/>
        <w:ind w:left="4956" w:firstLine="6"/>
        <w:jc w:val="both"/>
        <w:rPr>
          <w:rFonts w:ascii="Arial" w:hAnsi="Arial" w:cs="Arial"/>
          <w:sz w:val="28"/>
          <w:szCs w:val="28"/>
        </w:rPr>
      </w:pPr>
    </w:p>
    <w:p w14:paraId="0BFA5C60" w14:textId="3E2FA938" w:rsidR="002B3E2A" w:rsidRPr="002E7426" w:rsidRDefault="002E7426" w:rsidP="00DA6C28">
      <w:pPr>
        <w:pStyle w:val="a4"/>
        <w:ind w:left="4956" w:firstLine="6"/>
        <w:jc w:val="both"/>
        <w:rPr>
          <w:rFonts w:ascii="Arial" w:hAnsi="Arial" w:cs="Arial"/>
          <w:sz w:val="28"/>
          <w:szCs w:val="28"/>
        </w:rPr>
      </w:pPr>
      <w:r w:rsidRPr="002E7426">
        <w:rPr>
          <w:rFonts w:ascii="Arial" w:hAnsi="Arial" w:cs="Arial"/>
          <w:sz w:val="28"/>
          <w:szCs w:val="28"/>
        </w:rPr>
        <w:t>Должник</w:t>
      </w:r>
      <w:r w:rsidR="00954069" w:rsidRPr="002E7426">
        <w:rPr>
          <w:rFonts w:ascii="Arial" w:hAnsi="Arial" w:cs="Arial"/>
          <w:sz w:val="28"/>
          <w:szCs w:val="28"/>
        </w:rPr>
        <w:t>:</w:t>
      </w:r>
    </w:p>
    <w:p w14:paraId="15D5FFA6" w14:textId="192036BB" w:rsidR="002E7426" w:rsidRPr="002E7426" w:rsidRDefault="002E7426" w:rsidP="002E7426">
      <w:pPr>
        <w:pStyle w:val="a4"/>
        <w:ind w:left="4956" w:firstLine="6"/>
        <w:jc w:val="both"/>
        <w:rPr>
          <w:rFonts w:ascii="Arial" w:hAnsi="Arial" w:cs="Arial"/>
          <w:i/>
          <w:sz w:val="28"/>
          <w:szCs w:val="28"/>
        </w:rPr>
      </w:pPr>
      <w:r w:rsidRPr="002E7426">
        <w:rPr>
          <w:rFonts w:ascii="Arial" w:hAnsi="Arial" w:cs="Arial"/>
          <w:sz w:val="28"/>
          <w:szCs w:val="28"/>
        </w:rPr>
        <w:t>Петров Петр Петрович</w:t>
      </w:r>
    </w:p>
    <w:p w14:paraId="7F2E307D" w14:textId="03909264" w:rsidR="002E7426" w:rsidRPr="002E7426" w:rsidRDefault="002E7426" w:rsidP="002E7426">
      <w:pPr>
        <w:pStyle w:val="a4"/>
        <w:ind w:left="4956" w:firstLine="6"/>
        <w:jc w:val="both"/>
        <w:rPr>
          <w:rFonts w:ascii="Arial" w:hAnsi="Arial" w:cs="Arial"/>
          <w:sz w:val="28"/>
          <w:szCs w:val="28"/>
        </w:rPr>
      </w:pPr>
      <w:r w:rsidRPr="002E7426">
        <w:rPr>
          <w:rFonts w:ascii="Arial" w:hAnsi="Arial" w:cs="Arial"/>
          <w:sz w:val="28"/>
          <w:szCs w:val="28"/>
        </w:rPr>
        <w:t xml:space="preserve">ИИН </w:t>
      </w:r>
      <w:r w:rsidRPr="002E7426">
        <w:rPr>
          <w:rFonts w:ascii="Arial" w:hAnsi="Arial" w:cs="Arial"/>
          <w:sz w:val="28"/>
          <w:szCs w:val="28"/>
        </w:rPr>
        <w:t>00000000000000</w:t>
      </w:r>
    </w:p>
    <w:p w14:paraId="2A5E6EAD" w14:textId="189B595E" w:rsidR="002E7426" w:rsidRDefault="002E7426" w:rsidP="002E7426">
      <w:pPr>
        <w:pStyle w:val="a4"/>
        <w:ind w:left="4956" w:firstLine="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Pr="002E7426">
        <w:rPr>
          <w:rFonts w:ascii="Arial" w:hAnsi="Arial" w:cs="Arial"/>
          <w:sz w:val="28"/>
          <w:szCs w:val="28"/>
        </w:rPr>
        <w:t xml:space="preserve">дрес: </w:t>
      </w:r>
      <w:proofErr w:type="spellStart"/>
      <w:r w:rsidRPr="002E7426">
        <w:rPr>
          <w:rFonts w:ascii="Arial" w:hAnsi="Arial" w:cs="Arial"/>
          <w:sz w:val="28"/>
          <w:szCs w:val="28"/>
        </w:rPr>
        <w:t>г.Нур</w:t>
      </w:r>
      <w:proofErr w:type="spellEnd"/>
      <w:r w:rsidRPr="002E7426">
        <w:rPr>
          <w:rFonts w:ascii="Arial" w:hAnsi="Arial" w:cs="Arial"/>
          <w:sz w:val="28"/>
          <w:szCs w:val="28"/>
        </w:rPr>
        <w:t>-Султан,</w:t>
      </w:r>
    </w:p>
    <w:p w14:paraId="20038921" w14:textId="4FF94F27" w:rsidR="002E7426" w:rsidRPr="002E7426" w:rsidRDefault="002E7426" w:rsidP="002E7426">
      <w:pPr>
        <w:pStyle w:val="a4"/>
        <w:ind w:left="4956" w:firstLine="6"/>
        <w:jc w:val="both"/>
        <w:rPr>
          <w:rFonts w:ascii="Arial" w:hAnsi="Arial" w:cs="Arial"/>
          <w:sz w:val="28"/>
          <w:szCs w:val="28"/>
        </w:rPr>
      </w:pPr>
      <w:proofErr w:type="spellStart"/>
      <w:r w:rsidRPr="002E7426">
        <w:rPr>
          <w:rFonts w:ascii="Arial" w:hAnsi="Arial" w:cs="Arial"/>
          <w:sz w:val="28"/>
          <w:szCs w:val="28"/>
        </w:rPr>
        <w:t>ул.Сатбаева</w:t>
      </w:r>
      <w:proofErr w:type="spellEnd"/>
      <w:r w:rsidRPr="002E7426">
        <w:rPr>
          <w:rFonts w:ascii="Arial" w:hAnsi="Arial" w:cs="Arial"/>
          <w:sz w:val="28"/>
          <w:szCs w:val="28"/>
        </w:rPr>
        <w:t>, 1, кв.1</w:t>
      </w:r>
    </w:p>
    <w:p w14:paraId="42B08AFC" w14:textId="77777777" w:rsidR="002E7426" w:rsidRPr="002E7426" w:rsidRDefault="002E7426" w:rsidP="002E7426">
      <w:pPr>
        <w:pStyle w:val="a4"/>
        <w:ind w:left="4956" w:firstLine="6"/>
        <w:jc w:val="both"/>
        <w:rPr>
          <w:rFonts w:ascii="Arial" w:hAnsi="Arial" w:cs="Arial"/>
          <w:sz w:val="28"/>
          <w:szCs w:val="28"/>
        </w:rPr>
      </w:pPr>
      <w:r w:rsidRPr="002E7426">
        <w:rPr>
          <w:rFonts w:ascii="Arial" w:hAnsi="Arial" w:cs="Arial"/>
          <w:sz w:val="28"/>
          <w:szCs w:val="28"/>
        </w:rPr>
        <w:t>Тел.: +77010000000</w:t>
      </w:r>
    </w:p>
    <w:p w14:paraId="430D09C8" w14:textId="3093F124" w:rsidR="00EB71A3" w:rsidRPr="002E7426" w:rsidRDefault="00EB71A3" w:rsidP="00A36456">
      <w:pPr>
        <w:pStyle w:val="a4"/>
        <w:ind w:left="4956" w:firstLine="708"/>
        <w:jc w:val="both"/>
        <w:rPr>
          <w:rFonts w:ascii="Arial" w:hAnsi="Arial" w:cs="Arial"/>
          <w:sz w:val="28"/>
          <w:szCs w:val="28"/>
        </w:rPr>
      </w:pPr>
    </w:p>
    <w:p w14:paraId="3696ACAC" w14:textId="77777777" w:rsidR="00A36456" w:rsidRPr="002E7426" w:rsidRDefault="00A36456" w:rsidP="00A36456">
      <w:pPr>
        <w:pStyle w:val="a4"/>
        <w:ind w:left="4956" w:firstLine="708"/>
        <w:jc w:val="both"/>
        <w:rPr>
          <w:rFonts w:ascii="Arial" w:hAnsi="Arial" w:cs="Arial"/>
          <w:sz w:val="28"/>
          <w:szCs w:val="28"/>
        </w:rPr>
      </w:pPr>
    </w:p>
    <w:p w14:paraId="523C637A" w14:textId="2D016DDE" w:rsidR="00EB71A3" w:rsidRPr="002E7426" w:rsidRDefault="001E3DB3" w:rsidP="00AA7F43">
      <w:pPr>
        <w:shd w:val="clear" w:color="auto" w:fill="FFFFFF"/>
        <w:spacing w:after="300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2E7426">
        <w:rPr>
          <w:rFonts w:ascii="Arial" w:hAnsi="Arial" w:cs="Arial"/>
          <w:b/>
          <w:bCs/>
          <w:sz w:val="28"/>
          <w:szCs w:val="28"/>
        </w:rPr>
        <w:t xml:space="preserve">Заявление </w:t>
      </w:r>
      <w:r w:rsidR="00AA7F43" w:rsidRPr="002E7426">
        <w:rPr>
          <w:rFonts w:ascii="Arial" w:hAnsi="Arial" w:cs="Arial"/>
          <w:b/>
          <w:bCs/>
          <w:sz w:val="28"/>
          <w:szCs w:val="28"/>
        </w:rPr>
        <w:t>о вынесении</w:t>
      </w:r>
      <w:r w:rsidRPr="002E7426">
        <w:rPr>
          <w:rFonts w:ascii="Arial" w:hAnsi="Arial" w:cs="Arial"/>
          <w:b/>
          <w:bCs/>
          <w:sz w:val="28"/>
          <w:szCs w:val="28"/>
        </w:rPr>
        <w:t> судебн</w:t>
      </w:r>
      <w:r w:rsidR="00AA7F43" w:rsidRPr="002E7426">
        <w:rPr>
          <w:rFonts w:ascii="Arial" w:hAnsi="Arial" w:cs="Arial"/>
          <w:b/>
          <w:bCs/>
          <w:sz w:val="28"/>
          <w:szCs w:val="28"/>
        </w:rPr>
        <w:t>ого</w:t>
      </w:r>
      <w:r w:rsidRPr="002E7426">
        <w:rPr>
          <w:rFonts w:ascii="Arial" w:hAnsi="Arial" w:cs="Arial"/>
          <w:b/>
          <w:bCs/>
          <w:sz w:val="28"/>
          <w:szCs w:val="28"/>
        </w:rPr>
        <w:t xml:space="preserve"> приказ</w:t>
      </w:r>
      <w:r w:rsidR="00AA7F43" w:rsidRPr="002E7426">
        <w:rPr>
          <w:rFonts w:ascii="Arial" w:hAnsi="Arial" w:cs="Arial"/>
          <w:b/>
          <w:bCs/>
          <w:sz w:val="28"/>
          <w:szCs w:val="28"/>
        </w:rPr>
        <w:t>а</w:t>
      </w:r>
      <w:r w:rsidRPr="002E7426">
        <w:rPr>
          <w:rFonts w:ascii="Arial" w:hAnsi="Arial" w:cs="Arial"/>
          <w:b/>
          <w:bCs/>
          <w:sz w:val="28"/>
          <w:szCs w:val="28"/>
        </w:rPr>
        <w:t xml:space="preserve"> о взыскании алиментов</w:t>
      </w:r>
    </w:p>
    <w:p w14:paraId="0816AE5B" w14:textId="1AC037A7" w:rsidR="001E3DB3" w:rsidRPr="002E7426" w:rsidRDefault="002E7426" w:rsidP="00A36456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2E7426">
        <w:rPr>
          <w:rFonts w:ascii="Arial" w:hAnsi="Arial" w:cs="Arial"/>
          <w:sz w:val="28"/>
          <w:szCs w:val="28"/>
        </w:rPr>
        <w:t>Иванова Инна Ивановна</w:t>
      </w:r>
      <w:r w:rsidR="001E3DB3" w:rsidRPr="002E7426">
        <w:rPr>
          <w:rFonts w:ascii="Arial" w:hAnsi="Arial" w:cs="Arial"/>
          <w:sz w:val="28"/>
          <w:szCs w:val="28"/>
        </w:rPr>
        <w:t xml:space="preserve"> и </w:t>
      </w:r>
      <w:r w:rsidRPr="002E7426">
        <w:rPr>
          <w:rFonts w:ascii="Arial" w:hAnsi="Arial" w:cs="Arial"/>
          <w:sz w:val="28"/>
          <w:szCs w:val="28"/>
        </w:rPr>
        <w:t>Петров Петр Петрович</w:t>
      </w:r>
      <w:r w:rsidR="001E3DB3" w:rsidRPr="002E7426">
        <w:rPr>
          <w:rFonts w:ascii="Arial" w:hAnsi="Arial" w:cs="Arial"/>
          <w:sz w:val="28"/>
          <w:szCs w:val="28"/>
        </w:rPr>
        <w:t xml:space="preserve"> являются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 родителями несовершеннолетних детей</w:t>
      </w:r>
      <w:r w:rsidR="00EB71A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2E7426">
        <w:rPr>
          <w:rFonts w:ascii="Arial" w:eastAsia="Times New Roman" w:hAnsi="Arial" w:cs="Arial"/>
          <w:sz w:val="28"/>
          <w:szCs w:val="28"/>
          <w:lang w:eastAsia="ru-RU"/>
        </w:rPr>
        <w:t>Петрова Михаила Петровича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, 17 </w:t>
      </w:r>
      <w:r w:rsidRPr="002E7426">
        <w:rPr>
          <w:rFonts w:ascii="Arial" w:eastAsia="Times New Roman" w:hAnsi="Arial" w:cs="Arial"/>
          <w:sz w:val="28"/>
          <w:szCs w:val="28"/>
          <w:lang w:eastAsia="ru-RU"/>
        </w:rPr>
        <w:t>мая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 20</w:t>
      </w:r>
      <w:r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12 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>г.р.</w:t>
      </w:r>
      <w:r w:rsidR="00EB71A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2E7426">
        <w:rPr>
          <w:rFonts w:ascii="Arial" w:eastAsia="Times New Roman" w:hAnsi="Arial" w:cs="Arial"/>
          <w:sz w:val="28"/>
          <w:szCs w:val="28"/>
          <w:lang w:eastAsia="ru-RU"/>
        </w:rPr>
        <w:t>Петровой Мари</w:t>
      </w:r>
      <w:r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 Петровны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2E7426">
        <w:rPr>
          <w:rFonts w:ascii="Arial" w:eastAsia="Times New Roman" w:hAnsi="Arial" w:cs="Arial"/>
          <w:sz w:val="28"/>
          <w:szCs w:val="28"/>
          <w:lang w:eastAsia="ru-RU"/>
        </w:rPr>
        <w:t>24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E7426">
        <w:rPr>
          <w:rFonts w:ascii="Arial" w:eastAsia="Times New Roman" w:hAnsi="Arial" w:cs="Arial"/>
          <w:sz w:val="28"/>
          <w:szCs w:val="28"/>
          <w:lang w:eastAsia="ru-RU"/>
        </w:rPr>
        <w:t>августа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 201</w:t>
      </w:r>
      <w:r w:rsidRPr="002E7426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 г.р.</w:t>
      </w:r>
    </w:p>
    <w:p w14:paraId="692B9BD1" w14:textId="670E40EB" w:rsidR="001E3DB3" w:rsidRPr="002E7426" w:rsidRDefault="001E3DB3" w:rsidP="00A36456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2E7426">
        <w:rPr>
          <w:rFonts w:ascii="Arial" w:hAnsi="Arial" w:cs="Arial"/>
          <w:sz w:val="28"/>
          <w:szCs w:val="28"/>
        </w:rPr>
        <w:t xml:space="preserve">Дети проживают вместе с матерью, которая </w:t>
      </w:r>
      <w:r w:rsidR="00AA7F43" w:rsidRPr="002E7426">
        <w:rPr>
          <w:rFonts w:ascii="Arial" w:hAnsi="Arial" w:cs="Arial"/>
          <w:sz w:val="28"/>
          <w:szCs w:val="28"/>
        </w:rPr>
        <w:t>в настоящее</w:t>
      </w:r>
      <w:r w:rsidRPr="002E7426">
        <w:rPr>
          <w:rFonts w:ascii="Arial" w:hAnsi="Arial" w:cs="Arial"/>
          <w:sz w:val="28"/>
          <w:szCs w:val="28"/>
        </w:rPr>
        <w:t xml:space="preserve"> </w:t>
      </w:r>
      <w:r w:rsidR="00AA7F43" w:rsidRPr="002E7426">
        <w:rPr>
          <w:rFonts w:ascii="Arial" w:hAnsi="Arial" w:cs="Arial"/>
          <w:sz w:val="28"/>
          <w:szCs w:val="28"/>
        </w:rPr>
        <w:t>время несет бремя их со</w:t>
      </w:r>
      <w:r w:rsidR="00907722" w:rsidRPr="002E7426">
        <w:rPr>
          <w:rFonts w:ascii="Arial" w:hAnsi="Arial" w:cs="Arial"/>
          <w:sz w:val="28"/>
          <w:szCs w:val="28"/>
        </w:rPr>
        <w:t>д</w:t>
      </w:r>
      <w:r w:rsidR="00AA7F43" w:rsidRPr="002E7426">
        <w:rPr>
          <w:rFonts w:ascii="Arial" w:hAnsi="Arial" w:cs="Arial"/>
          <w:sz w:val="28"/>
          <w:szCs w:val="28"/>
        </w:rPr>
        <w:t>ержания. С</w:t>
      </w:r>
      <w:r w:rsidRPr="002E7426">
        <w:rPr>
          <w:rFonts w:ascii="Arial" w:hAnsi="Arial" w:cs="Arial"/>
          <w:sz w:val="28"/>
          <w:szCs w:val="28"/>
        </w:rPr>
        <w:t>оглашени</w:t>
      </w:r>
      <w:r w:rsidR="00AA7F43" w:rsidRPr="002E7426">
        <w:rPr>
          <w:rFonts w:ascii="Arial" w:hAnsi="Arial" w:cs="Arial"/>
          <w:sz w:val="28"/>
          <w:szCs w:val="28"/>
        </w:rPr>
        <w:t>е</w:t>
      </w:r>
      <w:r w:rsidRPr="002E7426">
        <w:rPr>
          <w:rFonts w:ascii="Arial" w:hAnsi="Arial" w:cs="Arial"/>
          <w:sz w:val="28"/>
          <w:szCs w:val="28"/>
        </w:rPr>
        <w:t xml:space="preserve"> об уплате алиментов не </w:t>
      </w:r>
      <w:r w:rsidR="00AA7F43" w:rsidRPr="002E7426">
        <w:rPr>
          <w:rFonts w:ascii="Arial" w:hAnsi="Arial" w:cs="Arial"/>
          <w:sz w:val="28"/>
          <w:szCs w:val="28"/>
        </w:rPr>
        <w:t>достигнуто</w:t>
      </w:r>
      <w:r w:rsidRPr="002E7426">
        <w:rPr>
          <w:rFonts w:ascii="Arial" w:hAnsi="Arial" w:cs="Arial"/>
          <w:sz w:val="28"/>
          <w:szCs w:val="28"/>
        </w:rPr>
        <w:t>.</w:t>
      </w:r>
    </w:p>
    <w:p w14:paraId="5C9DE62B" w14:textId="4E646C12" w:rsidR="00A36456" w:rsidRPr="002E7426" w:rsidRDefault="001E3DB3" w:rsidP="00A36456">
      <w:pPr>
        <w:shd w:val="clear" w:color="auto" w:fill="FFFFFF"/>
        <w:spacing w:after="360"/>
        <w:ind w:firstLine="708"/>
        <w:jc w:val="both"/>
        <w:rPr>
          <w:rFonts w:ascii="Arial" w:hAnsi="Arial" w:cs="Arial"/>
          <w:sz w:val="28"/>
          <w:szCs w:val="28"/>
        </w:rPr>
      </w:pPr>
      <w:r w:rsidRPr="002E7426">
        <w:rPr>
          <w:rFonts w:ascii="Arial" w:hAnsi="Arial" w:cs="Arial"/>
          <w:sz w:val="28"/>
          <w:szCs w:val="28"/>
        </w:rPr>
        <w:t>В соответствии со статьями 139, 163 Закона РК «О браке (супружестве) и семье»,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иного дох</w:t>
      </w:r>
      <w:r w:rsidR="002E7426" w:rsidRPr="002E7426">
        <w:rPr>
          <w:rFonts w:ascii="Arial" w:hAnsi="Arial" w:cs="Arial"/>
          <w:sz w:val="28"/>
          <w:szCs w:val="28"/>
        </w:rPr>
        <w:t>о</w:t>
      </w:r>
      <w:r w:rsidRPr="002E7426">
        <w:rPr>
          <w:rFonts w:ascii="Arial" w:hAnsi="Arial" w:cs="Arial"/>
          <w:sz w:val="28"/>
          <w:szCs w:val="28"/>
        </w:rPr>
        <w:t>да родителей.</w:t>
      </w:r>
    </w:p>
    <w:p w14:paraId="01CA6C22" w14:textId="77777777" w:rsidR="00AA7F43" w:rsidRPr="002E7426" w:rsidRDefault="001E3DB3" w:rsidP="00A36456">
      <w:pPr>
        <w:shd w:val="clear" w:color="auto" w:fill="FFFFFF"/>
        <w:spacing w:after="360"/>
        <w:ind w:firstLine="708"/>
        <w:jc w:val="both"/>
        <w:rPr>
          <w:rFonts w:ascii="Arial" w:hAnsi="Arial" w:cs="Arial"/>
          <w:sz w:val="28"/>
          <w:szCs w:val="28"/>
        </w:rPr>
      </w:pPr>
      <w:r w:rsidRPr="002E7426">
        <w:rPr>
          <w:rFonts w:ascii="Arial" w:hAnsi="Arial" w:cs="Arial"/>
          <w:sz w:val="28"/>
          <w:szCs w:val="28"/>
        </w:rPr>
        <w:t>В соответствии со </w:t>
      </w:r>
      <w:hyperlink r:id="rId6" w:history="1">
        <w:r w:rsidRPr="002E7426">
          <w:rPr>
            <w:rFonts w:ascii="Arial" w:hAnsi="Arial" w:cs="Arial"/>
            <w:sz w:val="28"/>
            <w:szCs w:val="28"/>
            <w:bdr w:val="none" w:sz="0" w:space="0" w:color="auto" w:frame="1"/>
          </w:rPr>
          <w:t>статьей 135 ГПК Р</w:t>
        </w:r>
      </w:hyperlink>
      <w:r w:rsidRPr="002E7426">
        <w:rPr>
          <w:rFonts w:ascii="Arial" w:hAnsi="Arial" w:cs="Arial"/>
          <w:sz w:val="28"/>
          <w:szCs w:val="28"/>
        </w:rPr>
        <w:t xml:space="preserve">К судебный приказ выдается, если заявлено требование о взыскании алиментов на несовершеннолетних детей, не связанным с установлением отцовства (материнства) или необходимостью привлечения третьих лиц. </w:t>
      </w:r>
    </w:p>
    <w:p w14:paraId="4B8CEBA4" w14:textId="26F87377" w:rsidR="001E3DB3" w:rsidRPr="002E7426" w:rsidRDefault="001E3DB3" w:rsidP="00AA7F43">
      <w:pPr>
        <w:shd w:val="clear" w:color="auto" w:fill="FFFFFF"/>
        <w:spacing w:after="360"/>
        <w:ind w:firstLine="708"/>
        <w:jc w:val="both"/>
        <w:rPr>
          <w:rFonts w:ascii="Arial" w:hAnsi="Arial" w:cs="Arial"/>
          <w:sz w:val="28"/>
          <w:szCs w:val="28"/>
        </w:rPr>
      </w:pPr>
      <w:r w:rsidRPr="002E7426">
        <w:rPr>
          <w:rFonts w:ascii="Arial" w:hAnsi="Arial" w:cs="Arial"/>
          <w:sz w:val="28"/>
          <w:szCs w:val="28"/>
        </w:rPr>
        <w:t>На основании изложенного, руководствуясь статьями 134-136 </w:t>
      </w:r>
      <w:hyperlink r:id="rId7" w:tgtFrame="_blank" w:tooltip="Гражданский процессуальный кодекс РФ (ГПК РФ)" w:history="1">
        <w:r w:rsidRPr="002E7426">
          <w:rPr>
            <w:rFonts w:ascii="Arial" w:hAnsi="Arial" w:cs="Arial"/>
            <w:sz w:val="28"/>
            <w:szCs w:val="28"/>
          </w:rPr>
          <w:t>Гражданского процессуального кодекса Р</w:t>
        </w:r>
      </w:hyperlink>
      <w:r w:rsidRPr="002E7426">
        <w:rPr>
          <w:rFonts w:ascii="Arial" w:hAnsi="Arial" w:cs="Arial"/>
          <w:sz w:val="28"/>
          <w:szCs w:val="28"/>
        </w:rPr>
        <w:t>К,</w:t>
      </w:r>
      <w:r w:rsidR="00AA7F43" w:rsidRPr="002E7426">
        <w:rPr>
          <w:rFonts w:ascii="Arial" w:hAnsi="Arial" w:cs="Arial"/>
          <w:sz w:val="28"/>
          <w:szCs w:val="28"/>
        </w:rPr>
        <w:t xml:space="preserve"> п</w:t>
      </w:r>
      <w:r w:rsidRPr="002E7426">
        <w:rPr>
          <w:rFonts w:ascii="Arial" w:hAnsi="Arial" w:cs="Arial"/>
          <w:sz w:val="28"/>
          <w:szCs w:val="28"/>
        </w:rPr>
        <w:t>рошу:</w:t>
      </w:r>
    </w:p>
    <w:p w14:paraId="7838C8D1" w14:textId="5B23C69A" w:rsidR="001E3DB3" w:rsidRPr="002E7426" w:rsidRDefault="002E7426" w:rsidP="002E7426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2E742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Вынести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> </w:t>
      </w:r>
      <w:hyperlink r:id="rId8" w:tgtFrame="_blank" w:tooltip="судебный приказ" w:history="1">
        <w:r w:rsidR="001E3DB3" w:rsidRPr="002E7426">
          <w:rPr>
            <w:rFonts w:ascii="Arial" w:eastAsia="Times New Roman" w:hAnsi="Arial" w:cs="Arial"/>
            <w:sz w:val="28"/>
            <w:szCs w:val="28"/>
            <w:lang w:eastAsia="ru-RU"/>
          </w:rPr>
          <w:t>судебный приказ</w:t>
        </w:r>
      </w:hyperlink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 о взыскании </w:t>
      </w:r>
      <w:r w:rsidR="00EB71A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proofErr w:type="spellStart"/>
      <w:r w:rsidRPr="002E7426">
        <w:rPr>
          <w:rFonts w:ascii="Arial" w:eastAsia="Times New Roman" w:hAnsi="Arial" w:cs="Arial"/>
          <w:sz w:val="28"/>
          <w:szCs w:val="28"/>
          <w:lang w:eastAsia="ru-RU"/>
        </w:rPr>
        <w:t>Петрова Петра</w:t>
      </w:r>
      <w:proofErr w:type="spellEnd"/>
      <w:r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 Петровича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A7F43" w:rsidRPr="002E7426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ИИН </w:t>
      </w:r>
      <w:r w:rsidRPr="002E7426">
        <w:rPr>
          <w:rFonts w:ascii="Arial" w:eastAsia="Times New Roman" w:hAnsi="Arial" w:cs="Arial"/>
          <w:sz w:val="28"/>
          <w:szCs w:val="28"/>
          <w:lang w:eastAsia="ru-RU"/>
        </w:rPr>
        <w:t>000000000000000</w:t>
      </w:r>
      <w:r w:rsidR="00AA7F43" w:rsidRPr="002E7426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 в пользу </w:t>
      </w:r>
      <w:r w:rsidRPr="002E7426">
        <w:rPr>
          <w:rFonts w:ascii="Arial" w:eastAsia="Times New Roman" w:hAnsi="Arial" w:cs="Arial"/>
          <w:sz w:val="28"/>
          <w:szCs w:val="28"/>
          <w:lang w:eastAsia="ru-RU"/>
        </w:rPr>
        <w:t>Ивановой Инны Ивановны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A7F4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(ИИН </w:t>
      </w:r>
      <w:r w:rsidRPr="002E7426">
        <w:rPr>
          <w:rFonts w:ascii="Arial" w:eastAsia="Times New Roman" w:hAnsi="Arial" w:cs="Arial"/>
          <w:sz w:val="28"/>
          <w:szCs w:val="28"/>
          <w:lang w:eastAsia="ru-RU"/>
        </w:rPr>
        <w:t>00000000000000</w:t>
      </w:r>
      <w:r w:rsidR="00AA7F4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>алимент</w:t>
      </w:r>
      <w:r w:rsidR="00AA7F43" w:rsidRPr="002E7426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 на содержание </w:t>
      </w:r>
      <w:r w:rsidR="00EB71A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детей: </w:t>
      </w:r>
      <w:r w:rsidRPr="002E7426">
        <w:rPr>
          <w:rFonts w:ascii="Arial" w:eastAsia="Times New Roman" w:hAnsi="Arial" w:cs="Arial"/>
          <w:sz w:val="28"/>
          <w:szCs w:val="28"/>
          <w:lang w:eastAsia="ru-RU"/>
        </w:rPr>
        <w:t>Петрова Михаила Петровича, 17 мая 2012 г.р., Петровой Мари</w:t>
      </w:r>
      <w:r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 Петровны, 24 августа 2010 г.р.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 в размере </w:t>
      </w:r>
      <w:r w:rsidR="00EB71A3" w:rsidRPr="002E7426">
        <w:rPr>
          <w:rFonts w:ascii="Arial" w:eastAsia="Times New Roman" w:hAnsi="Arial" w:cs="Arial"/>
          <w:sz w:val="28"/>
          <w:szCs w:val="28"/>
          <w:lang w:eastAsia="ru-RU"/>
        </w:rPr>
        <w:t>одной трети</w:t>
      </w:r>
      <w:r w:rsidR="001E3DB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 части всех видов заработка ежемесячно, начиная с даты подачи заявления до совершеннолетия детей.</w:t>
      </w:r>
      <w:r w:rsidR="00EB71A3" w:rsidRPr="002E74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357CFCC0" w14:textId="77777777" w:rsidR="001E3DB3" w:rsidRPr="002E7426" w:rsidRDefault="001E3DB3" w:rsidP="001E3DB3">
      <w:pPr>
        <w:shd w:val="clear" w:color="auto" w:fill="FFFFFF"/>
        <w:spacing w:after="36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A36B120" w14:textId="6601A834" w:rsidR="001E3DB3" w:rsidRPr="002E7426" w:rsidRDefault="00EB71A3" w:rsidP="00AA7F43">
      <w:pPr>
        <w:shd w:val="clear" w:color="auto" w:fill="FFFFFF"/>
        <w:spacing w:after="360"/>
        <w:jc w:val="both"/>
        <w:rPr>
          <w:rFonts w:ascii="Arial" w:hAnsi="Arial" w:cs="Arial"/>
          <w:sz w:val="28"/>
          <w:szCs w:val="28"/>
        </w:rPr>
      </w:pPr>
      <w:r w:rsidRPr="002E7426">
        <w:rPr>
          <w:rFonts w:ascii="Arial" w:hAnsi="Arial" w:cs="Arial"/>
          <w:sz w:val="28"/>
          <w:szCs w:val="28"/>
        </w:rPr>
        <w:t>Приложени</w:t>
      </w:r>
      <w:r w:rsidR="00AA7F43" w:rsidRPr="002E7426">
        <w:rPr>
          <w:rFonts w:ascii="Arial" w:hAnsi="Arial" w:cs="Arial"/>
          <w:sz w:val="28"/>
          <w:szCs w:val="28"/>
        </w:rPr>
        <w:t>е в копиях:</w:t>
      </w:r>
      <w:r w:rsidR="001E3DB3" w:rsidRPr="002E7426">
        <w:rPr>
          <w:rFonts w:ascii="Arial" w:hAnsi="Arial" w:cs="Arial"/>
          <w:sz w:val="28"/>
          <w:szCs w:val="28"/>
        </w:rPr>
        <w:t xml:space="preserve"> свидетельств</w:t>
      </w:r>
      <w:r w:rsidR="00AA7F43" w:rsidRPr="002E7426">
        <w:rPr>
          <w:rFonts w:ascii="Arial" w:hAnsi="Arial" w:cs="Arial"/>
          <w:sz w:val="28"/>
          <w:szCs w:val="28"/>
        </w:rPr>
        <w:t>о</w:t>
      </w:r>
      <w:r w:rsidR="001E3DB3" w:rsidRPr="002E7426">
        <w:rPr>
          <w:rFonts w:ascii="Arial" w:hAnsi="Arial" w:cs="Arial"/>
          <w:sz w:val="28"/>
          <w:szCs w:val="28"/>
        </w:rPr>
        <w:t xml:space="preserve"> о рождении </w:t>
      </w:r>
      <w:r w:rsidR="00AA7F43" w:rsidRPr="002E7426">
        <w:rPr>
          <w:rFonts w:ascii="Arial" w:hAnsi="Arial" w:cs="Arial"/>
          <w:sz w:val="28"/>
          <w:szCs w:val="28"/>
        </w:rPr>
        <w:t>(2 шт</w:t>
      </w:r>
      <w:r w:rsidR="002E7426" w:rsidRPr="002E7426">
        <w:rPr>
          <w:rFonts w:ascii="Arial" w:hAnsi="Arial" w:cs="Arial"/>
          <w:sz w:val="28"/>
          <w:szCs w:val="28"/>
        </w:rPr>
        <w:t>.), удостоверение личности.</w:t>
      </w:r>
    </w:p>
    <w:p w14:paraId="110595FB" w14:textId="4AE8A4E3" w:rsidR="00DF18AE" w:rsidRPr="002E7426" w:rsidRDefault="002E7426" w:rsidP="002E7426">
      <w:pPr>
        <w:ind w:firstLine="708"/>
        <w:rPr>
          <w:rFonts w:ascii="Arial" w:hAnsi="Arial" w:cs="Arial"/>
          <w:sz w:val="28"/>
          <w:szCs w:val="28"/>
        </w:rPr>
      </w:pPr>
      <w:r w:rsidRPr="002E7426">
        <w:rPr>
          <w:rFonts w:ascii="Arial" w:hAnsi="Arial" w:cs="Arial"/>
          <w:sz w:val="28"/>
          <w:szCs w:val="28"/>
        </w:rPr>
        <w:t xml:space="preserve">Иванова И.И. </w:t>
      </w:r>
      <w:r w:rsidRPr="002E7426">
        <w:rPr>
          <w:rFonts w:ascii="Arial" w:hAnsi="Arial" w:cs="Arial"/>
          <w:sz w:val="28"/>
          <w:szCs w:val="28"/>
        </w:rPr>
        <w:tab/>
      </w:r>
      <w:r w:rsidRPr="002E7426">
        <w:rPr>
          <w:rFonts w:ascii="Arial" w:hAnsi="Arial" w:cs="Arial"/>
          <w:sz w:val="28"/>
          <w:szCs w:val="28"/>
        </w:rPr>
        <w:tab/>
        <w:t>________________</w:t>
      </w:r>
    </w:p>
    <w:p w14:paraId="5A0A6B7C" w14:textId="5A41D217" w:rsidR="002E7426" w:rsidRPr="002E7426" w:rsidRDefault="002E7426" w:rsidP="002E7426">
      <w:pPr>
        <w:ind w:firstLine="708"/>
        <w:rPr>
          <w:rFonts w:ascii="Arial" w:hAnsi="Arial" w:cs="Arial"/>
          <w:i/>
          <w:color w:val="000000"/>
          <w:spacing w:val="2"/>
          <w:sz w:val="20"/>
          <w:szCs w:val="20"/>
        </w:rPr>
      </w:pPr>
      <w:r w:rsidRPr="002E7426">
        <w:rPr>
          <w:rFonts w:ascii="Arial" w:hAnsi="Arial" w:cs="Arial"/>
          <w:color w:val="000000"/>
          <w:spacing w:val="2"/>
          <w:sz w:val="28"/>
          <w:szCs w:val="28"/>
        </w:rPr>
        <w:t xml:space="preserve">           </w:t>
      </w:r>
      <w:r w:rsidRPr="002E7426">
        <w:rPr>
          <w:rFonts w:ascii="Arial" w:hAnsi="Arial" w:cs="Arial"/>
          <w:color w:val="000000"/>
          <w:spacing w:val="2"/>
          <w:sz w:val="28"/>
          <w:szCs w:val="28"/>
        </w:rPr>
        <w:tab/>
      </w:r>
      <w:r w:rsidRPr="002E7426">
        <w:rPr>
          <w:rFonts w:ascii="Arial" w:hAnsi="Arial" w:cs="Arial"/>
          <w:color w:val="000000"/>
          <w:spacing w:val="2"/>
          <w:sz w:val="28"/>
          <w:szCs w:val="28"/>
        </w:rPr>
        <w:tab/>
      </w:r>
      <w:r w:rsidRPr="002E7426">
        <w:rPr>
          <w:rFonts w:ascii="Arial" w:hAnsi="Arial" w:cs="Arial"/>
          <w:color w:val="000000"/>
          <w:spacing w:val="2"/>
          <w:sz w:val="28"/>
          <w:szCs w:val="28"/>
        </w:rPr>
        <w:tab/>
      </w:r>
      <w:r w:rsidRPr="002E7426">
        <w:rPr>
          <w:rFonts w:ascii="Arial" w:hAnsi="Arial" w:cs="Arial"/>
          <w:i/>
          <w:color w:val="000000"/>
          <w:spacing w:val="2"/>
          <w:sz w:val="28"/>
          <w:szCs w:val="28"/>
        </w:rPr>
        <w:tab/>
      </w:r>
      <w:r w:rsidRPr="002E7426">
        <w:rPr>
          <w:rFonts w:ascii="Arial" w:hAnsi="Arial" w:cs="Arial"/>
          <w:i/>
          <w:color w:val="000000"/>
          <w:spacing w:val="2"/>
          <w:sz w:val="20"/>
          <w:szCs w:val="20"/>
        </w:rPr>
        <w:t>подпись</w:t>
      </w:r>
    </w:p>
    <w:p w14:paraId="1E576D77" w14:textId="77777777" w:rsidR="00DF18AE" w:rsidRPr="002E7426" w:rsidRDefault="00DF18AE" w:rsidP="00DF18AE">
      <w:pPr>
        <w:ind w:left="4956" w:firstLine="708"/>
        <w:jc w:val="right"/>
        <w:rPr>
          <w:rFonts w:ascii="Arial" w:hAnsi="Arial" w:cs="Arial"/>
          <w:sz w:val="28"/>
          <w:szCs w:val="28"/>
        </w:rPr>
      </w:pPr>
    </w:p>
    <w:sectPr w:rsidR="00DF18AE" w:rsidRPr="002E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09C"/>
    <w:multiLevelType w:val="multilevel"/>
    <w:tmpl w:val="9B06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D7F51"/>
    <w:multiLevelType w:val="multilevel"/>
    <w:tmpl w:val="4686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8A"/>
    <w:rsid w:val="00003AE1"/>
    <w:rsid w:val="00011903"/>
    <w:rsid w:val="00042AD0"/>
    <w:rsid w:val="00087CEF"/>
    <w:rsid w:val="00097A43"/>
    <w:rsid w:val="000A279E"/>
    <w:rsid w:val="000B28FB"/>
    <w:rsid w:val="000C6562"/>
    <w:rsid w:val="00100C1D"/>
    <w:rsid w:val="001101CF"/>
    <w:rsid w:val="00176592"/>
    <w:rsid w:val="001825CB"/>
    <w:rsid w:val="001E3DB3"/>
    <w:rsid w:val="001F35DC"/>
    <w:rsid w:val="00282FE5"/>
    <w:rsid w:val="00287B6D"/>
    <w:rsid w:val="002B3E2A"/>
    <w:rsid w:val="002C65D2"/>
    <w:rsid w:val="002E7426"/>
    <w:rsid w:val="00350AFB"/>
    <w:rsid w:val="003F55C6"/>
    <w:rsid w:val="0040601B"/>
    <w:rsid w:val="004C1EF9"/>
    <w:rsid w:val="004E6AAE"/>
    <w:rsid w:val="00521B20"/>
    <w:rsid w:val="00544075"/>
    <w:rsid w:val="0054541E"/>
    <w:rsid w:val="005475FB"/>
    <w:rsid w:val="00555FBF"/>
    <w:rsid w:val="005607EA"/>
    <w:rsid w:val="0058726B"/>
    <w:rsid w:val="005947DD"/>
    <w:rsid w:val="005A4769"/>
    <w:rsid w:val="00670B42"/>
    <w:rsid w:val="006D30AD"/>
    <w:rsid w:val="006E0EDE"/>
    <w:rsid w:val="00725C7C"/>
    <w:rsid w:val="007270B6"/>
    <w:rsid w:val="00744660"/>
    <w:rsid w:val="00756BB2"/>
    <w:rsid w:val="007901D2"/>
    <w:rsid w:val="0079219D"/>
    <w:rsid w:val="007A091C"/>
    <w:rsid w:val="007B6085"/>
    <w:rsid w:val="00804596"/>
    <w:rsid w:val="00824C49"/>
    <w:rsid w:val="00836B82"/>
    <w:rsid w:val="00853BCC"/>
    <w:rsid w:val="00854278"/>
    <w:rsid w:val="00871BC7"/>
    <w:rsid w:val="008B4F86"/>
    <w:rsid w:val="008C2A93"/>
    <w:rsid w:val="008D1AEA"/>
    <w:rsid w:val="00901E7B"/>
    <w:rsid w:val="0090722B"/>
    <w:rsid w:val="00907722"/>
    <w:rsid w:val="009141B9"/>
    <w:rsid w:val="00954069"/>
    <w:rsid w:val="0099600F"/>
    <w:rsid w:val="009B38A5"/>
    <w:rsid w:val="009C5C85"/>
    <w:rsid w:val="009C60B2"/>
    <w:rsid w:val="009E4760"/>
    <w:rsid w:val="00A14AE5"/>
    <w:rsid w:val="00A2614F"/>
    <w:rsid w:val="00A36456"/>
    <w:rsid w:val="00A5605D"/>
    <w:rsid w:val="00A83DFB"/>
    <w:rsid w:val="00AA7F43"/>
    <w:rsid w:val="00AD0E7D"/>
    <w:rsid w:val="00B0438A"/>
    <w:rsid w:val="00B121DA"/>
    <w:rsid w:val="00BD75A2"/>
    <w:rsid w:val="00C0053A"/>
    <w:rsid w:val="00C132E4"/>
    <w:rsid w:val="00C66952"/>
    <w:rsid w:val="00D326DE"/>
    <w:rsid w:val="00D44F6D"/>
    <w:rsid w:val="00D4565F"/>
    <w:rsid w:val="00D56428"/>
    <w:rsid w:val="00D6270A"/>
    <w:rsid w:val="00D7728A"/>
    <w:rsid w:val="00D93A1F"/>
    <w:rsid w:val="00DA6C28"/>
    <w:rsid w:val="00DB2612"/>
    <w:rsid w:val="00DC41FB"/>
    <w:rsid w:val="00DF18AE"/>
    <w:rsid w:val="00E3543C"/>
    <w:rsid w:val="00EB71A3"/>
    <w:rsid w:val="00ED781D"/>
    <w:rsid w:val="00F509C7"/>
    <w:rsid w:val="00F6460E"/>
    <w:rsid w:val="00F86643"/>
    <w:rsid w:val="00FB3575"/>
    <w:rsid w:val="00FB5401"/>
    <w:rsid w:val="00FC4D4D"/>
    <w:rsid w:val="00FE539B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1665B0"/>
  <w15:docId w15:val="{9E793DF9-7AC1-4CB3-84A3-A04B195D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81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D781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B3E2A"/>
  </w:style>
  <w:style w:type="character" w:customStyle="1" w:styleId="a5">
    <w:name w:val="Основной текст_"/>
    <w:basedOn w:val="a0"/>
    <w:link w:val="2"/>
    <w:locked/>
    <w:rsid w:val="00D456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4565F"/>
    <w:pPr>
      <w:shd w:val="clear" w:color="auto" w:fill="FFFFFF"/>
      <w:spacing w:before="240" w:line="307" w:lineRule="exact"/>
      <w:jc w:val="center"/>
    </w:pPr>
    <w:rPr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0C6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category/zayavlenia/sudebnyj-prikaz" TargetMode="External"/><Relationship Id="rId3" Type="http://schemas.openxmlformats.org/officeDocument/2006/relationships/styles" Target="styles.xml"/><Relationship Id="rId7" Type="http://schemas.openxmlformats.org/officeDocument/2006/relationships/hyperlink" Target="http://vseiski.ru/grazhdanskij-processualnyj-kodeks-gpk-rf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eiski.ru/statya-122-gpk-rf-trebovaniya-po-kotorym-vydaetsya-sudebnyj-prikaz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A8CE-0AD5-324D-ADD6-BD82977D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1915</Characters>
  <Application>Microsoft Office Word</Application>
  <DocSecurity>0</DocSecurity>
  <Lines>56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Aizhan Tashenova</cp:lastModifiedBy>
  <cp:revision>4</cp:revision>
  <dcterms:created xsi:type="dcterms:W3CDTF">2021-03-01T05:47:00Z</dcterms:created>
  <dcterms:modified xsi:type="dcterms:W3CDTF">2021-03-02T06:43:00Z</dcterms:modified>
</cp:coreProperties>
</file>